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52" w:rsidRDefault="0082242C">
      <w:pPr>
        <w:jc w:val="center"/>
        <w:rPr>
          <w:lang w:val="en-US"/>
        </w:rPr>
      </w:pPr>
      <w:r w:rsidRPr="0082242C">
        <w:rPr>
          <w:rFonts w:ascii="Arial" w:hAnsi="Arial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82.5pt;margin-top:-21.7pt;width:45.15pt;height:51.5pt;z-index:251657728">
            <v:imagedata r:id="rId7" o:title=""/>
          </v:shape>
          <o:OLEObject Type="Embed" ProgID="CorelPhotoPaint.Image.8" ShapeID="_x0000_s1032" DrawAspect="Content" ObjectID="_1526717365" r:id="rId8"/>
        </w:pict>
      </w:r>
      <w:r w:rsidR="00D73D90">
        <w:rPr>
          <w:rFonts w:ascii="Arial" w:hAnsi="Arial"/>
          <w:noProof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465455</wp:posOffset>
            </wp:positionH>
            <wp:positionV relativeFrom="margin">
              <wp:posOffset>-384175</wp:posOffset>
            </wp:positionV>
            <wp:extent cx="784860" cy="728980"/>
            <wp:effectExtent l="19050" t="0" r="0" b="0"/>
            <wp:wrapNone/>
            <wp:docPr id="7" name="obrázek 7" descr="accr-110-le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cr-110-let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.05pt;margin-top:-34.8pt;width:441pt;height:1in;z-index:251655680;mso-position-horizontal-relative:text;mso-position-vertical-relative:text">
            <v:textbox style="mso-next-textbox:#_x0000_s1028">
              <w:txbxContent>
                <w:p w:rsidR="006D0052" w:rsidRDefault="006D0052">
                  <w:pPr>
                    <w:pStyle w:val="Zpat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Tahoma" w:hAnsi="Tahoma" w:cs="Tahoma"/>
                      <w:b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</w:rPr>
                    <w:t xml:space="preserve">ZVLÁŠTNÍ USTANOVENÍ </w:t>
                  </w:r>
                </w:p>
                <w:p w:rsidR="006D0052" w:rsidRDefault="002610FF">
                  <w:pPr>
                    <w:pStyle w:val="Zpat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Tahoma" w:hAnsi="Tahoma" w:cs="Tahoma"/>
                      <w:b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</w:rPr>
                    <w:t>RALLYCROSS CUP</w:t>
                  </w:r>
                </w:p>
                <w:p w:rsidR="002610FF" w:rsidRDefault="002610FF">
                  <w:pPr>
                    <w:pStyle w:val="Zpat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Tahoma" w:hAnsi="Tahoma" w:cs="Tahoma"/>
                      <w:b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</w:rPr>
                    <w:t>KLUBOVÝ ZÁVOD</w:t>
                  </w:r>
                </w:p>
                <w:p w:rsidR="006D0052" w:rsidRDefault="00C35115">
                  <w:pPr>
                    <w:pStyle w:val="Zpat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Tahoma" w:hAnsi="Tahoma" w:cs="Tahoma"/>
                      <w:b/>
                      <w:bCs/>
                      <w:sz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</w:rPr>
                    <w:t>SEDLČANY 18. 6. 2016</w:t>
                  </w:r>
                </w:p>
                <w:p w:rsidR="006D0052" w:rsidRDefault="006D0052">
                  <w:pPr>
                    <w:pStyle w:val="Zpat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Tahoma" w:hAnsi="Tahoma" w:cs="Tahoma"/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6D0052" w:rsidRDefault="006D0052">
      <w:pPr>
        <w:rPr>
          <w:lang w:val="en-US"/>
        </w:rPr>
      </w:pPr>
    </w:p>
    <w:p w:rsidR="006D0052" w:rsidRDefault="006D0052">
      <w:pPr>
        <w:rPr>
          <w:lang w:val="en-US"/>
        </w:rPr>
      </w:pPr>
    </w:p>
    <w:p w:rsidR="006D0052" w:rsidRDefault="006D0052">
      <w:pPr>
        <w:rPr>
          <w:lang w:val="en-US"/>
        </w:rPr>
      </w:pPr>
    </w:p>
    <w:p w:rsidR="006D0052" w:rsidRDefault="006D0052">
      <w:pPr>
        <w:pStyle w:val="NumArticle"/>
        <w:rPr>
          <w:rFonts w:ascii="Arial" w:hAnsi="Arial"/>
          <w:sz w:val="24"/>
          <w:lang w:val="cs-CZ"/>
        </w:rPr>
      </w:pPr>
    </w:p>
    <w:p w:rsidR="006D0052" w:rsidRDefault="006D0052">
      <w:pPr>
        <w:pStyle w:val="NumArticle"/>
        <w:rPr>
          <w:rFonts w:ascii="Arial" w:hAnsi="Arial"/>
          <w:sz w:val="24"/>
          <w:lang w:val="cs-CZ"/>
        </w:rPr>
      </w:pPr>
    </w:p>
    <w:p w:rsidR="006D0052" w:rsidRDefault="006D0052">
      <w:pPr>
        <w:pStyle w:val="NumArticle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Kapitoly: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Článek</w:t>
      </w:r>
    </w:p>
    <w:p w:rsidR="006D0052" w:rsidRDefault="006D0052">
      <w:pPr>
        <w:pStyle w:val="NumArticle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I.</w:t>
      </w:r>
      <w:r>
        <w:rPr>
          <w:rFonts w:ascii="Arial" w:hAnsi="Arial"/>
          <w:sz w:val="24"/>
          <w:lang w:val="cs-CZ"/>
        </w:rPr>
        <w:tab/>
        <w:t>Program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</w:p>
    <w:p w:rsidR="006D0052" w:rsidRDefault="006D0052">
      <w:pPr>
        <w:pStyle w:val="NumArticle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II.</w:t>
      </w:r>
      <w:r>
        <w:rPr>
          <w:rFonts w:ascii="Arial" w:hAnsi="Arial"/>
          <w:sz w:val="24"/>
          <w:lang w:val="cs-CZ"/>
        </w:rPr>
        <w:tab/>
        <w:t>Organizace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1</w:t>
      </w:r>
    </w:p>
    <w:p w:rsidR="006D0052" w:rsidRDefault="006D0052">
      <w:pPr>
        <w:pStyle w:val="NumArticle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III.</w:t>
      </w:r>
      <w:r>
        <w:rPr>
          <w:rFonts w:ascii="Arial" w:hAnsi="Arial"/>
          <w:sz w:val="24"/>
          <w:lang w:val="cs-CZ"/>
        </w:rPr>
        <w:tab/>
        <w:t>Všeobecná ustanovení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2-9</w:t>
      </w:r>
    </w:p>
    <w:p w:rsidR="006D0052" w:rsidRDefault="006D0052">
      <w:pPr>
        <w:pStyle w:val="NumArticle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IV.</w:t>
      </w:r>
      <w:r>
        <w:rPr>
          <w:rFonts w:ascii="Arial" w:hAnsi="Arial"/>
          <w:sz w:val="24"/>
          <w:lang w:val="cs-CZ"/>
        </w:rPr>
        <w:tab/>
        <w:t>Přejímky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10-11</w:t>
      </w:r>
    </w:p>
    <w:p w:rsidR="006D0052" w:rsidRDefault="006D0052">
      <w:pPr>
        <w:pStyle w:val="NumArticle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V.</w:t>
      </w:r>
      <w:r>
        <w:rPr>
          <w:rFonts w:ascii="Arial" w:hAnsi="Arial"/>
          <w:sz w:val="24"/>
          <w:lang w:val="cs-CZ"/>
        </w:rPr>
        <w:tab/>
        <w:t xml:space="preserve">Průběh </w:t>
      </w:r>
      <w:r w:rsidR="00900D37">
        <w:rPr>
          <w:rFonts w:ascii="Arial" w:hAnsi="Arial"/>
          <w:sz w:val="24"/>
          <w:lang w:val="cs-CZ"/>
        </w:rPr>
        <w:t>závodu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12-17</w:t>
      </w:r>
    </w:p>
    <w:p w:rsidR="006D0052" w:rsidRDefault="006D0052">
      <w:pPr>
        <w:pStyle w:val="NumArticle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VI.</w:t>
      </w:r>
      <w:r>
        <w:rPr>
          <w:rFonts w:ascii="Arial" w:hAnsi="Arial"/>
          <w:sz w:val="24"/>
          <w:lang w:val="cs-CZ"/>
        </w:rPr>
        <w:tab/>
        <w:t>Uzavřené parkoviště - Výsledky - Protesty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18-20</w:t>
      </w:r>
    </w:p>
    <w:p w:rsidR="006D0052" w:rsidRDefault="006D0052">
      <w:pPr>
        <w:pStyle w:val="NumArticle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VII.</w:t>
      </w:r>
      <w:r>
        <w:rPr>
          <w:rFonts w:ascii="Arial" w:hAnsi="Arial"/>
          <w:sz w:val="24"/>
          <w:lang w:val="cs-CZ"/>
        </w:rPr>
        <w:tab/>
        <w:t>Ceny a poháry</w:t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21</w:t>
      </w:r>
    </w:p>
    <w:p w:rsidR="006D0052" w:rsidRPr="00F27DBF" w:rsidRDefault="006D0052">
      <w:pPr>
        <w:pStyle w:val="Nadpis9"/>
        <w:rPr>
          <w:lang w:val="pl-PL"/>
        </w:rPr>
      </w:pPr>
      <w:r>
        <w:t xml:space="preserve">VIII.  Další </w:t>
      </w:r>
      <w:r w:rsidR="00900D37">
        <w:t>informace</w:t>
      </w:r>
      <w:r w:rsidR="00900D37">
        <w:tab/>
      </w:r>
      <w:r w:rsidR="00900D37">
        <w:tab/>
      </w:r>
      <w:r w:rsidR="00900D37">
        <w:tab/>
      </w:r>
      <w:r w:rsidR="00900D37">
        <w:tab/>
      </w:r>
      <w:r w:rsidR="00900D37">
        <w:tab/>
      </w:r>
      <w:r w:rsidR="00900D37">
        <w:tab/>
        <w:t>22-25</w:t>
      </w:r>
    </w:p>
    <w:p w:rsidR="006D0052" w:rsidRPr="00BB4C60" w:rsidRDefault="006D0052" w:rsidP="00F27DBF">
      <w:pPr>
        <w:pStyle w:val="NumArticle"/>
        <w:spacing w:before="240"/>
        <w:rPr>
          <w:rFonts w:ascii="Arial" w:hAnsi="Arial"/>
          <w:i/>
          <w:iCs/>
          <w:sz w:val="20"/>
          <w:lang w:val="cs-CZ"/>
        </w:rPr>
      </w:pPr>
      <w:r w:rsidRPr="00BB4C60">
        <w:rPr>
          <w:rFonts w:ascii="Arial" w:hAnsi="Arial"/>
          <w:i/>
          <w:iCs/>
          <w:sz w:val="20"/>
          <w:lang w:val="cs-CZ"/>
        </w:rPr>
        <w:t>I.</w:t>
      </w:r>
      <w:r w:rsidR="00AF4249">
        <w:rPr>
          <w:rFonts w:ascii="Arial" w:hAnsi="Arial"/>
          <w:i/>
          <w:iCs/>
          <w:sz w:val="20"/>
          <w:lang w:val="cs-CZ"/>
        </w:rPr>
        <w:tab/>
      </w:r>
      <w:r w:rsidRPr="00BB4C60">
        <w:rPr>
          <w:rFonts w:ascii="Arial" w:hAnsi="Arial"/>
          <w:i/>
          <w:iCs/>
          <w:caps/>
          <w:sz w:val="20"/>
          <w:lang w:val="cs-CZ"/>
        </w:rPr>
        <w:t>Program</w:t>
      </w:r>
      <w:r w:rsidRPr="00BB4C60">
        <w:rPr>
          <w:rFonts w:ascii="Arial" w:hAnsi="Arial"/>
          <w:i/>
          <w:iCs/>
          <w:sz w:val="20"/>
          <w:lang w:val="cs-CZ"/>
        </w:rPr>
        <w:tab/>
      </w:r>
    </w:p>
    <w:p w:rsidR="006D0052" w:rsidRDefault="00706E91">
      <w:pPr>
        <w:tabs>
          <w:tab w:val="num" w:pos="1276"/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února</w:t>
      </w:r>
      <w:r>
        <w:rPr>
          <w:rFonts w:ascii="Arial" w:hAnsi="Arial" w:cs="Arial"/>
          <w:b/>
          <w:bCs/>
        </w:rPr>
        <w:tab/>
      </w:r>
      <w:r w:rsidR="006D0052">
        <w:rPr>
          <w:rFonts w:ascii="Arial" w:hAnsi="Arial" w:cs="Arial"/>
          <w:b/>
          <w:bCs/>
        </w:rPr>
        <w:t>20</w:t>
      </w:r>
      <w:r w:rsidR="00900D37">
        <w:rPr>
          <w:rFonts w:ascii="Arial" w:hAnsi="Arial" w:cs="Arial"/>
          <w:b/>
          <w:bCs/>
        </w:rPr>
        <w:t>1</w:t>
      </w:r>
      <w:r w:rsidR="00A574B1">
        <w:rPr>
          <w:rFonts w:ascii="Arial" w:hAnsi="Arial" w:cs="Arial"/>
          <w:b/>
          <w:bCs/>
        </w:rPr>
        <w:t>6</w:t>
      </w:r>
      <w:r w:rsidR="00C05351">
        <w:rPr>
          <w:rFonts w:ascii="Arial" w:hAnsi="Arial" w:cs="Arial"/>
        </w:rPr>
        <w:tab/>
        <w:t>Publikace propozic</w:t>
      </w:r>
    </w:p>
    <w:p w:rsidR="006D0052" w:rsidRDefault="00C35115">
      <w:pPr>
        <w:tabs>
          <w:tab w:val="num" w:pos="1276"/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17</w:t>
      </w:r>
      <w:r w:rsidR="00E62A40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června</w:t>
      </w:r>
      <w:r w:rsidR="00706E91">
        <w:rPr>
          <w:rFonts w:ascii="Arial" w:hAnsi="Arial" w:cs="Arial"/>
          <w:b/>
          <w:bCs/>
        </w:rPr>
        <w:tab/>
      </w:r>
      <w:r w:rsidR="00900D37">
        <w:rPr>
          <w:rFonts w:ascii="Arial" w:hAnsi="Arial" w:cs="Arial"/>
          <w:b/>
          <w:bCs/>
        </w:rPr>
        <w:t>201</w:t>
      </w:r>
      <w:r w:rsidR="00E62A40">
        <w:rPr>
          <w:rFonts w:ascii="Arial" w:hAnsi="Arial" w:cs="Arial"/>
          <w:b/>
          <w:bCs/>
        </w:rPr>
        <w:t>6</w:t>
      </w:r>
      <w:r w:rsidR="00706E91">
        <w:rPr>
          <w:rFonts w:ascii="Arial" w:hAnsi="Arial" w:cs="Arial"/>
        </w:rPr>
        <w:tab/>
        <w:t>Uzávěrka přihlášek</w:t>
      </w:r>
    </w:p>
    <w:p w:rsidR="00465F67" w:rsidRPr="00465F67" w:rsidRDefault="006D0052" w:rsidP="00465F67">
      <w:pPr>
        <w:pStyle w:val="Nadpis5"/>
        <w:rPr>
          <w:sz w:val="20"/>
        </w:rPr>
      </w:pPr>
      <w:r>
        <w:rPr>
          <w:sz w:val="20"/>
        </w:rPr>
        <w:t xml:space="preserve">Otevření parkoviště závodních strojů – </w:t>
      </w:r>
      <w:r w:rsidR="00C35115">
        <w:rPr>
          <w:sz w:val="20"/>
        </w:rPr>
        <w:t>pátek 17. června 2016</w:t>
      </w:r>
      <w:r w:rsidR="00465F67">
        <w:rPr>
          <w:sz w:val="20"/>
        </w:rPr>
        <w:t xml:space="preserve"> </w:t>
      </w:r>
      <w:proofErr w:type="gramStart"/>
      <w:r w:rsidR="00465F67">
        <w:rPr>
          <w:sz w:val="20"/>
        </w:rPr>
        <w:t>ve</w:t>
      </w:r>
      <w:proofErr w:type="gramEnd"/>
      <w:r w:rsidR="00465F67">
        <w:rPr>
          <w:sz w:val="20"/>
        </w:rPr>
        <w:t xml:space="preserve"> 14:00</w:t>
      </w:r>
      <w:r w:rsidR="00AF4249">
        <w:rPr>
          <w:sz w:val="20"/>
        </w:rPr>
        <w:t>.</w:t>
      </w:r>
    </w:p>
    <w:p w:rsidR="00465F67" w:rsidRDefault="00465F67" w:rsidP="00F27DBF">
      <w:pPr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Pátek 17. června 2016</w:t>
      </w:r>
    </w:p>
    <w:p w:rsidR="00465F67" w:rsidRDefault="00465F67" w:rsidP="00465F67">
      <w:pPr>
        <w:tabs>
          <w:tab w:val="left" w:pos="1843"/>
        </w:tabs>
        <w:rPr>
          <w:rFonts w:ascii="Arial" w:hAnsi="Arial"/>
          <w:iCs/>
          <w:noProof/>
        </w:rPr>
      </w:pPr>
      <w:r>
        <w:rPr>
          <w:rFonts w:ascii="Arial" w:hAnsi="Arial"/>
          <w:iCs/>
          <w:noProof/>
        </w:rPr>
        <w:t>16:00 – 18:00</w:t>
      </w:r>
      <w:r>
        <w:rPr>
          <w:rFonts w:ascii="Arial" w:hAnsi="Arial"/>
          <w:iCs/>
          <w:noProof/>
        </w:rPr>
        <w:tab/>
        <w:t>T</w:t>
      </w:r>
      <w:r w:rsidRPr="008137CB">
        <w:rPr>
          <w:rFonts w:ascii="Arial" w:hAnsi="Arial"/>
          <w:iCs/>
          <w:noProof/>
        </w:rPr>
        <w:t>echnická</w:t>
      </w:r>
      <w:r>
        <w:rPr>
          <w:rFonts w:ascii="Arial" w:hAnsi="Arial"/>
          <w:iCs/>
          <w:noProof/>
        </w:rPr>
        <w:t xml:space="preserve"> přejímka – stan v parkovišti závodních strojů</w:t>
      </w:r>
    </w:p>
    <w:p w:rsidR="006D0052" w:rsidRPr="00BB4C60" w:rsidRDefault="00070D1A" w:rsidP="00F27DBF">
      <w:pPr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Sobota 18</w:t>
      </w:r>
      <w:r w:rsidR="00D336EA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června</w:t>
      </w:r>
      <w:r w:rsidR="00D336EA">
        <w:rPr>
          <w:rFonts w:ascii="Arial" w:hAnsi="Arial"/>
          <w:b/>
        </w:rPr>
        <w:t xml:space="preserve"> 2016</w:t>
      </w:r>
    </w:p>
    <w:p w:rsidR="003B72F7" w:rsidRDefault="00791AA8">
      <w:pPr>
        <w:tabs>
          <w:tab w:val="left" w:pos="1843"/>
        </w:tabs>
        <w:rPr>
          <w:rFonts w:ascii="Arial" w:hAnsi="Arial"/>
          <w:iCs/>
          <w:noProof/>
        </w:rPr>
      </w:pPr>
      <w:r>
        <w:rPr>
          <w:rFonts w:ascii="Arial" w:hAnsi="Arial"/>
          <w:iCs/>
          <w:noProof/>
        </w:rPr>
        <w:t>6:00 – 8:00</w:t>
      </w:r>
      <w:r>
        <w:rPr>
          <w:rFonts w:ascii="Arial" w:hAnsi="Arial"/>
          <w:iCs/>
          <w:noProof/>
        </w:rPr>
        <w:tab/>
      </w:r>
      <w:r w:rsidR="000025DB">
        <w:rPr>
          <w:rFonts w:ascii="Arial" w:hAnsi="Arial"/>
          <w:iCs/>
          <w:noProof/>
        </w:rPr>
        <w:t>T</w:t>
      </w:r>
      <w:r w:rsidR="008137CB" w:rsidRPr="008137CB">
        <w:rPr>
          <w:rFonts w:ascii="Arial" w:hAnsi="Arial"/>
          <w:iCs/>
          <w:noProof/>
        </w:rPr>
        <w:t>echnická</w:t>
      </w:r>
      <w:r w:rsidR="003B72F7">
        <w:rPr>
          <w:rFonts w:ascii="Arial" w:hAnsi="Arial"/>
          <w:iCs/>
          <w:noProof/>
        </w:rPr>
        <w:t xml:space="preserve"> přejímka </w:t>
      </w:r>
      <w:r w:rsidR="00D336EA">
        <w:rPr>
          <w:rFonts w:ascii="Arial" w:hAnsi="Arial"/>
          <w:iCs/>
          <w:noProof/>
        </w:rPr>
        <w:t>– stan v parkovišti závodních strojů</w:t>
      </w:r>
    </w:p>
    <w:p w:rsidR="005E4DDE" w:rsidRDefault="00D336EA">
      <w:pPr>
        <w:tabs>
          <w:tab w:val="left" w:pos="1843"/>
        </w:tabs>
        <w:rPr>
          <w:rFonts w:ascii="Arial" w:hAnsi="Arial"/>
          <w:iCs/>
          <w:noProof/>
        </w:rPr>
      </w:pPr>
      <w:r>
        <w:rPr>
          <w:rFonts w:ascii="Arial" w:hAnsi="Arial"/>
          <w:iCs/>
          <w:noProof/>
        </w:rPr>
        <w:t>6:00 – 8:00</w:t>
      </w:r>
      <w:r>
        <w:rPr>
          <w:rFonts w:ascii="Arial" w:hAnsi="Arial"/>
          <w:iCs/>
          <w:noProof/>
        </w:rPr>
        <w:tab/>
      </w:r>
      <w:r w:rsidR="000C0053">
        <w:rPr>
          <w:rFonts w:ascii="Arial" w:hAnsi="Arial"/>
          <w:iCs/>
          <w:noProof/>
        </w:rPr>
        <w:t>Administrativní</w:t>
      </w:r>
      <w:r>
        <w:rPr>
          <w:rFonts w:ascii="Arial" w:hAnsi="Arial"/>
          <w:iCs/>
          <w:noProof/>
        </w:rPr>
        <w:t xml:space="preserve"> přejímka – stan v parkovišti závodních strojů</w:t>
      </w:r>
      <w:r w:rsidR="008137CB" w:rsidRPr="008137CB">
        <w:rPr>
          <w:rFonts w:ascii="Arial" w:hAnsi="Arial"/>
          <w:iCs/>
          <w:noProof/>
        </w:rPr>
        <w:br/>
        <w:t>7:30 – 8.30</w:t>
      </w:r>
      <w:r w:rsidR="00791AA8">
        <w:rPr>
          <w:rFonts w:ascii="Arial" w:hAnsi="Arial"/>
          <w:iCs/>
          <w:noProof/>
        </w:rPr>
        <w:tab/>
      </w:r>
      <w:r w:rsidR="000025DB">
        <w:rPr>
          <w:rFonts w:ascii="Arial" w:hAnsi="Arial"/>
          <w:iCs/>
          <w:noProof/>
        </w:rPr>
        <w:t>V</w:t>
      </w:r>
      <w:r w:rsidR="008137CB" w:rsidRPr="008137CB">
        <w:rPr>
          <w:rFonts w:ascii="Arial" w:hAnsi="Arial"/>
          <w:iCs/>
          <w:noProof/>
        </w:rPr>
        <w:t>olný trénink</w:t>
      </w:r>
    </w:p>
    <w:p w:rsidR="006A7329" w:rsidRDefault="005E4DDE">
      <w:pPr>
        <w:tabs>
          <w:tab w:val="left" w:pos="1843"/>
        </w:tabs>
        <w:rPr>
          <w:rFonts w:ascii="Arial" w:hAnsi="Arial"/>
          <w:iCs/>
          <w:noProof/>
        </w:rPr>
      </w:pPr>
      <w:r>
        <w:rPr>
          <w:rFonts w:ascii="Arial" w:hAnsi="Arial"/>
          <w:iCs/>
          <w:noProof/>
        </w:rPr>
        <w:t>8:30 – 8:45</w:t>
      </w:r>
      <w:r w:rsidR="00791AA8">
        <w:rPr>
          <w:rFonts w:ascii="Arial" w:hAnsi="Arial"/>
          <w:iCs/>
          <w:noProof/>
        </w:rPr>
        <w:tab/>
      </w:r>
      <w:r>
        <w:rPr>
          <w:rFonts w:ascii="Arial" w:hAnsi="Arial"/>
          <w:i/>
          <w:iCs/>
          <w:noProof/>
        </w:rPr>
        <w:t xml:space="preserve">1. </w:t>
      </w:r>
      <w:r w:rsidR="000C0053">
        <w:rPr>
          <w:rFonts w:ascii="Arial" w:hAnsi="Arial"/>
          <w:i/>
          <w:iCs/>
          <w:noProof/>
        </w:rPr>
        <w:t>Z</w:t>
      </w:r>
      <w:r>
        <w:rPr>
          <w:rFonts w:ascii="Arial" w:hAnsi="Arial"/>
          <w:i/>
          <w:iCs/>
          <w:noProof/>
        </w:rPr>
        <w:t>asedán</w:t>
      </w:r>
      <w:r w:rsidR="000C0053">
        <w:rPr>
          <w:rFonts w:ascii="Arial" w:hAnsi="Arial"/>
          <w:i/>
          <w:iCs/>
          <w:noProof/>
        </w:rPr>
        <w:t>í sportovních komisařů</w:t>
      </w:r>
      <w:r w:rsidR="008137CB" w:rsidRPr="008137CB">
        <w:rPr>
          <w:rFonts w:ascii="Arial" w:hAnsi="Arial"/>
          <w:iCs/>
          <w:noProof/>
        </w:rPr>
        <w:br/>
      </w:r>
      <w:r w:rsidR="00791AA8">
        <w:rPr>
          <w:rFonts w:ascii="Arial" w:hAnsi="Arial"/>
          <w:iCs/>
          <w:noProof/>
        </w:rPr>
        <w:t>8:45 – 9:00</w:t>
      </w:r>
      <w:r w:rsidR="00791AA8">
        <w:rPr>
          <w:rFonts w:ascii="Arial" w:hAnsi="Arial"/>
          <w:iCs/>
          <w:noProof/>
        </w:rPr>
        <w:tab/>
      </w:r>
      <w:r w:rsidR="000025DB">
        <w:rPr>
          <w:rFonts w:ascii="Arial" w:hAnsi="Arial"/>
          <w:iCs/>
          <w:noProof/>
        </w:rPr>
        <w:t>R</w:t>
      </w:r>
      <w:r w:rsidR="008137CB" w:rsidRPr="008137CB">
        <w:rPr>
          <w:rFonts w:ascii="Arial" w:hAnsi="Arial"/>
          <w:iCs/>
          <w:noProof/>
        </w:rPr>
        <w:t>ozprava s</w:t>
      </w:r>
      <w:r w:rsidR="005848C4">
        <w:rPr>
          <w:rFonts w:ascii="Arial" w:hAnsi="Arial"/>
          <w:iCs/>
          <w:noProof/>
        </w:rPr>
        <w:t> </w:t>
      </w:r>
      <w:r w:rsidR="008137CB" w:rsidRPr="008137CB">
        <w:rPr>
          <w:rFonts w:ascii="Arial" w:hAnsi="Arial"/>
          <w:iCs/>
          <w:noProof/>
        </w:rPr>
        <w:t>jezdci</w:t>
      </w:r>
      <w:r w:rsidR="005848C4">
        <w:rPr>
          <w:rFonts w:ascii="Arial" w:hAnsi="Arial"/>
          <w:iCs/>
          <w:noProof/>
        </w:rPr>
        <w:t xml:space="preserve"> a losování pořadí do 1. série rozjížděk</w:t>
      </w:r>
      <w:r w:rsidR="008137CB" w:rsidRPr="008137CB">
        <w:rPr>
          <w:rFonts w:ascii="Arial" w:hAnsi="Arial"/>
          <w:iCs/>
          <w:noProof/>
        </w:rPr>
        <w:br/>
      </w:r>
      <w:r w:rsidR="00791AA8">
        <w:rPr>
          <w:rFonts w:ascii="Arial" w:hAnsi="Arial"/>
          <w:iCs/>
          <w:noProof/>
        </w:rPr>
        <w:t>9:00 – 11:00</w:t>
      </w:r>
      <w:r w:rsidR="00791AA8">
        <w:rPr>
          <w:rFonts w:ascii="Arial" w:hAnsi="Arial"/>
          <w:iCs/>
          <w:noProof/>
        </w:rPr>
        <w:tab/>
      </w:r>
      <w:r w:rsidR="008137CB" w:rsidRPr="008137CB">
        <w:rPr>
          <w:rFonts w:ascii="Arial" w:hAnsi="Arial"/>
          <w:iCs/>
          <w:noProof/>
        </w:rPr>
        <w:t xml:space="preserve">1. </w:t>
      </w:r>
      <w:r w:rsidR="008137CB">
        <w:rPr>
          <w:rFonts w:ascii="Arial" w:hAnsi="Arial"/>
          <w:iCs/>
          <w:noProof/>
        </w:rPr>
        <w:t>série rozjížděk</w:t>
      </w:r>
      <w:r w:rsidR="008137CB" w:rsidRPr="008137CB">
        <w:rPr>
          <w:rFonts w:ascii="Arial" w:hAnsi="Arial"/>
          <w:iCs/>
          <w:noProof/>
        </w:rPr>
        <w:br/>
      </w:r>
      <w:r w:rsidR="00791AA8">
        <w:rPr>
          <w:rFonts w:ascii="Arial" w:hAnsi="Arial"/>
          <w:iCs/>
          <w:noProof/>
        </w:rPr>
        <w:t>11:00 – 13:00</w:t>
      </w:r>
      <w:r w:rsidR="00791AA8">
        <w:rPr>
          <w:rFonts w:ascii="Arial" w:hAnsi="Arial"/>
          <w:iCs/>
          <w:noProof/>
        </w:rPr>
        <w:tab/>
      </w:r>
      <w:r w:rsidR="008137CB" w:rsidRPr="008137CB">
        <w:rPr>
          <w:rFonts w:ascii="Arial" w:hAnsi="Arial"/>
          <w:iCs/>
          <w:noProof/>
        </w:rPr>
        <w:t xml:space="preserve">2. </w:t>
      </w:r>
      <w:r w:rsidR="008137CB">
        <w:rPr>
          <w:rFonts w:ascii="Arial" w:hAnsi="Arial"/>
          <w:iCs/>
          <w:noProof/>
        </w:rPr>
        <w:t>série rozjížděk</w:t>
      </w:r>
      <w:r w:rsidR="008137CB" w:rsidRPr="008137CB">
        <w:rPr>
          <w:rFonts w:ascii="Arial" w:hAnsi="Arial"/>
          <w:iCs/>
          <w:noProof/>
        </w:rPr>
        <w:br/>
      </w:r>
      <w:r w:rsidR="00791AA8">
        <w:rPr>
          <w:rFonts w:ascii="Arial" w:hAnsi="Arial"/>
          <w:iCs/>
          <w:noProof/>
        </w:rPr>
        <w:t>13:00 – 15:00</w:t>
      </w:r>
      <w:r w:rsidR="00791AA8">
        <w:rPr>
          <w:rFonts w:ascii="Arial" w:hAnsi="Arial"/>
          <w:iCs/>
          <w:noProof/>
        </w:rPr>
        <w:tab/>
      </w:r>
      <w:r w:rsidR="008137CB">
        <w:rPr>
          <w:rFonts w:ascii="Arial" w:hAnsi="Arial"/>
          <w:iCs/>
          <w:noProof/>
        </w:rPr>
        <w:t>3. série rozjížděk</w:t>
      </w:r>
    </w:p>
    <w:p w:rsidR="008137CB" w:rsidRDefault="006A7329">
      <w:pPr>
        <w:tabs>
          <w:tab w:val="left" w:pos="1843"/>
        </w:tabs>
        <w:rPr>
          <w:rFonts w:ascii="Arial" w:hAnsi="Arial"/>
          <w:iCs/>
          <w:noProof/>
        </w:rPr>
      </w:pPr>
      <w:r>
        <w:rPr>
          <w:rFonts w:ascii="Arial" w:hAnsi="Arial"/>
          <w:iCs/>
          <w:noProof/>
        </w:rPr>
        <w:t>15:00 – 15:15</w:t>
      </w:r>
      <w:r w:rsidR="00791AA8">
        <w:rPr>
          <w:rFonts w:ascii="Arial" w:hAnsi="Arial"/>
          <w:iCs/>
          <w:noProof/>
        </w:rPr>
        <w:tab/>
      </w:r>
      <w:r w:rsidR="002735AB">
        <w:rPr>
          <w:rFonts w:ascii="Arial" w:hAnsi="Arial"/>
          <w:i/>
          <w:iCs/>
          <w:noProof/>
        </w:rPr>
        <w:t>2</w:t>
      </w:r>
      <w:r>
        <w:rPr>
          <w:rFonts w:ascii="Arial" w:hAnsi="Arial"/>
          <w:i/>
          <w:iCs/>
          <w:noProof/>
        </w:rPr>
        <w:t xml:space="preserve">. </w:t>
      </w:r>
      <w:r w:rsidR="00F437BD">
        <w:rPr>
          <w:rFonts w:ascii="Arial" w:hAnsi="Arial"/>
          <w:i/>
          <w:iCs/>
          <w:noProof/>
        </w:rPr>
        <w:t>Z</w:t>
      </w:r>
      <w:r>
        <w:rPr>
          <w:rFonts w:ascii="Arial" w:hAnsi="Arial"/>
          <w:i/>
          <w:iCs/>
          <w:noProof/>
        </w:rPr>
        <w:t>asedání</w:t>
      </w:r>
      <w:r w:rsidR="00BE5484">
        <w:rPr>
          <w:rFonts w:ascii="Arial" w:hAnsi="Arial"/>
          <w:i/>
          <w:iCs/>
          <w:noProof/>
        </w:rPr>
        <w:t xml:space="preserve"> s</w:t>
      </w:r>
      <w:r w:rsidR="00F437BD">
        <w:rPr>
          <w:rFonts w:ascii="Arial" w:hAnsi="Arial"/>
          <w:i/>
          <w:iCs/>
          <w:noProof/>
        </w:rPr>
        <w:t>portovních komisařů</w:t>
      </w:r>
      <w:r w:rsidR="008137CB" w:rsidRPr="008137CB">
        <w:rPr>
          <w:rFonts w:ascii="Arial" w:hAnsi="Arial"/>
          <w:iCs/>
          <w:noProof/>
        </w:rPr>
        <w:br/>
      </w:r>
      <w:r w:rsidR="002735AB">
        <w:rPr>
          <w:rFonts w:ascii="Arial" w:hAnsi="Arial"/>
          <w:iCs/>
          <w:noProof/>
        </w:rPr>
        <w:t>15:15</w:t>
      </w:r>
      <w:r w:rsidR="00791AA8">
        <w:rPr>
          <w:rFonts w:ascii="Arial" w:hAnsi="Arial"/>
          <w:iCs/>
          <w:noProof/>
        </w:rPr>
        <w:tab/>
      </w:r>
      <w:r w:rsidR="000025DB">
        <w:rPr>
          <w:rFonts w:ascii="Arial" w:hAnsi="Arial"/>
          <w:iCs/>
          <w:noProof/>
        </w:rPr>
        <w:t>S</w:t>
      </w:r>
      <w:r w:rsidR="008137CB" w:rsidRPr="008137CB">
        <w:rPr>
          <w:rFonts w:ascii="Arial" w:hAnsi="Arial"/>
          <w:iCs/>
          <w:noProof/>
        </w:rPr>
        <w:t>emifinálové a finálové jízdy</w:t>
      </w:r>
    </w:p>
    <w:p w:rsidR="00802E2A" w:rsidRPr="00F27DBF" w:rsidRDefault="00CD353B" w:rsidP="00CD353B">
      <w:pPr>
        <w:tabs>
          <w:tab w:val="left" w:pos="1843"/>
        </w:tabs>
        <w:ind w:left="1843"/>
        <w:rPr>
          <w:rFonts w:ascii="Arial" w:hAnsi="Arial"/>
          <w:i/>
          <w:iCs/>
          <w:noProof/>
          <w:lang w:val="pl-PL"/>
        </w:rPr>
      </w:pPr>
      <w:r>
        <w:rPr>
          <w:rFonts w:ascii="Arial" w:hAnsi="Arial"/>
          <w:i/>
          <w:iCs/>
          <w:noProof/>
          <w:lang w:val="pl-PL"/>
        </w:rPr>
        <w:t>3. Z</w:t>
      </w:r>
      <w:r w:rsidR="00802E2A" w:rsidRPr="00F27DBF">
        <w:rPr>
          <w:rFonts w:ascii="Arial" w:hAnsi="Arial"/>
          <w:i/>
          <w:iCs/>
          <w:noProof/>
          <w:lang w:val="pl-PL"/>
        </w:rPr>
        <w:t xml:space="preserve">asedání </w:t>
      </w:r>
      <w:r>
        <w:rPr>
          <w:rFonts w:ascii="Arial" w:hAnsi="Arial"/>
          <w:i/>
          <w:iCs/>
          <w:noProof/>
          <w:lang w:val="pl-PL"/>
        </w:rPr>
        <w:t>sportovních komisařů</w:t>
      </w:r>
      <w:r w:rsidR="00802E2A" w:rsidRPr="00F27DBF">
        <w:rPr>
          <w:rFonts w:ascii="Arial" w:hAnsi="Arial"/>
          <w:i/>
          <w:iCs/>
          <w:noProof/>
          <w:lang w:val="pl-PL"/>
        </w:rPr>
        <w:t xml:space="preserve"> (5 min po skončení finále)</w:t>
      </w:r>
    </w:p>
    <w:p w:rsidR="00802E2A" w:rsidRDefault="0039753C">
      <w:pPr>
        <w:tabs>
          <w:tab w:val="left" w:pos="1843"/>
        </w:tabs>
        <w:rPr>
          <w:rFonts w:ascii="Arial" w:hAnsi="Arial"/>
          <w:iCs/>
          <w:noProof/>
        </w:rPr>
      </w:pPr>
      <w:r>
        <w:rPr>
          <w:rFonts w:ascii="Arial" w:hAnsi="Arial"/>
          <w:iCs/>
          <w:noProof/>
        </w:rPr>
        <w:t>16: 30</w:t>
      </w:r>
      <w:r>
        <w:rPr>
          <w:rFonts w:ascii="Arial" w:hAnsi="Arial"/>
          <w:iCs/>
          <w:noProof/>
        </w:rPr>
        <w:tab/>
      </w:r>
      <w:r w:rsidRPr="00F27DBF">
        <w:rPr>
          <w:rFonts w:ascii="Arial" w:hAnsi="Arial"/>
          <w:noProof/>
          <w:lang w:val="pl-PL"/>
        </w:rPr>
        <w:t>Slavnostní předání cen</w:t>
      </w:r>
    </w:p>
    <w:p w:rsidR="006D0052" w:rsidRPr="00F27DBF" w:rsidRDefault="006D0052" w:rsidP="00F27DBF">
      <w:pPr>
        <w:pStyle w:val="NumArticle"/>
        <w:spacing w:before="240"/>
        <w:rPr>
          <w:rFonts w:ascii="Arial" w:hAnsi="Arial"/>
          <w:i/>
          <w:iCs/>
          <w:sz w:val="20"/>
          <w:lang w:val="cs-CZ"/>
        </w:rPr>
      </w:pPr>
      <w:r>
        <w:rPr>
          <w:rFonts w:ascii="Arial" w:hAnsi="Arial"/>
          <w:i/>
          <w:iCs/>
          <w:sz w:val="20"/>
          <w:lang w:val="cs-CZ"/>
        </w:rPr>
        <w:t>II.</w:t>
      </w:r>
      <w:r>
        <w:rPr>
          <w:rFonts w:ascii="Arial" w:hAnsi="Arial"/>
          <w:i/>
          <w:iCs/>
          <w:sz w:val="20"/>
          <w:lang w:val="cs-CZ"/>
        </w:rPr>
        <w:tab/>
      </w:r>
      <w:r w:rsidRPr="00F27DBF">
        <w:rPr>
          <w:rFonts w:ascii="Arial" w:hAnsi="Arial"/>
          <w:i/>
          <w:iCs/>
          <w:sz w:val="20"/>
          <w:lang w:val="cs-CZ"/>
        </w:rPr>
        <w:t>ORGANIZACE</w:t>
      </w:r>
    </w:p>
    <w:p w:rsidR="006D0052" w:rsidRPr="00F27DBF" w:rsidRDefault="006D0052">
      <w:pPr>
        <w:pStyle w:val="ST2"/>
        <w:tabs>
          <w:tab w:val="clear" w:pos="567"/>
        </w:tabs>
        <w:ind w:left="567" w:hanging="567"/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b/>
          <w:bCs/>
          <w:sz w:val="20"/>
          <w:lang w:val="cs-CZ"/>
        </w:rPr>
        <w:t>1.1</w:t>
      </w:r>
      <w:r w:rsidRPr="00F27DBF">
        <w:rPr>
          <w:rFonts w:ascii="Arial" w:hAnsi="Arial"/>
          <w:sz w:val="20"/>
          <w:lang w:val="cs-CZ"/>
        </w:rPr>
        <w:tab/>
      </w:r>
      <w:r w:rsidRPr="00F27DBF">
        <w:rPr>
          <w:rFonts w:ascii="Arial" w:hAnsi="Arial"/>
          <w:b/>
          <w:bCs/>
          <w:sz w:val="20"/>
          <w:lang w:val="cs-CZ"/>
        </w:rPr>
        <w:t>Autoklub RAC Sedlčany v AČR</w:t>
      </w:r>
      <w:r w:rsidRPr="00F27DBF">
        <w:rPr>
          <w:rFonts w:ascii="Arial" w:hAnsi="Arial"/>
          <w:sz w:val="20"/>
          <w:lang w:val="cs-CZ"/>
        </w:rPr>
        <w:t xml:space="preserve"> bude organizovat </w:t>
      </w:r>
      <w:r w:rsidR="00844247" w:rsidRPr="00F27DBF">
        <w:rPr>
          <w:rFonts w:ascii="Arial" w:hAnsi="Arial"/>
          <w:sz w:val="20"/>
          <w:lang w:val="cs-CZ"/>
        </w:rPr>
        <w:t>klubový podnik (klubový závod) v</w:t>
      </w:r>
      <w:r w:rsidRPr="00F27DBF">
        <w:rPr>
          <w:rFonts w:ascii="Arial" w:hAnsi="Arial"/>
          <w:sz w:val="20"/>
          <w:lang w:val="cs-CZ"/>
        </w:rPr>
        <w:t xml:space="preserve"> souladu s Mezinárodním sportovním řádem FIA a jeho doplňky, národními předpisy, těmito propozicemi, zvláštními ustanoveními a jejich doplňky. </w:t>
      </w:r>
    </w:p>
    <w:p w:rsidR="006D0052" w:rsidRPr="00F27DBF" w:rsidRDefault="006D0052">
      <w:pPr>
        <w:pStyle w:val="ST2"/>
        <w:rPr>
          <w:rFonts w:ascii="Arial" w:hAnsi="Arial"/>
          <w:b/>
          <w:bCs/>
          <w:sz w:val="20"/>
          <w:lang w:val="cs-CZ"/>
        </w:rPr>
      </w:pPr>
      <w:r w:rsidRPr="00F27DBF">
        <w:rPr>
          <w:rFonts w:ascii="Arial" w:hAnsi="Arial"/>
          <w:b/>
          <w:bCs/>
          <w:sz w:val="20"/>
          <w:lang w:val="cs-CZ"/>
        </w:rPr>
        <w:t>1.2</w:t>
      </w:r>
      <w:r w:rsidRPr="00F27DBF">
        <w:rPr>
          <w:rFonts w:ascii="Arial" w:hAnsi="Arial"/>
          <w:b/>
          <w:bCs/>
          <w:sz w:val="20"/>
          <w:lang w:val="cs-CZ"/>
        </w:rPr>
        <w:tab/>
        <w:t>Organizační výbor</w:t>
      </w:r>
    </w:p>
    <w:p w:rsidR="006D0052" w:rsidRPr="00F27DBF" w:rsidRDefault="00844247">
      <w:pPr>
        <w:ind w:left="567"/>
        <w:jc w:val="both"/>
        <w:rPr>
          <w:rFonts w:ascii="Arial" w:hAnsi="Arial" w:cs="Arial"/>
        </w:rPr>
      </w:pPr>
      <w:r w:rsidRPr="00F27DBF">
        <w:rPr>
          <w:rFonts w:ascii="Arial" w:hAnsi="Arial" w:cs="Arial"/>
        </w:rPr>
        <w:t>Kříž D</w:t>
      </w:r>
      <w:r w:rsidR="00D42D8B" w:rsidRPr="00F27DBF">
        <w:rPr>
          <w:rFonts w:ascii="Arial" w:hAnsi="Arial" w:cs="Arial"/>
        </w:rPr>
        <w:t>aniel</w:t>
      </w:r>
      <w:r w:rsidR="00F241CA">
        <w:rPr>
          <w:rFonts w:ascii="Arial" w:hAnsi="Arial" w:cs="Arial"/>
        </w:rPr>
        <w:t xml:space="preserve">, Novák Zdeněk, </w:t>
      </w:r>
      <w:proofErr w:type="spellStart"/>
      <w:r w:rsidR="00F241CA">
        <w:rPr>
          <w:rFonts w:ascii="Arial" w:hAnsi="Arial" w:cs="Arial"/>
        </w:rPr>
        <w:t>Brejla</w:t>
      </w:r>
      <w:proofErr w:type="spellEnd"/>
      <w:r w:rsidR="00F241CA">
        <w:rPr>
          <w:rFonts w:ascii="Arial" w:hAnsi="Arial" w:cs="Arial"/>
        </w:rPr>
        <w:t xml:space="preserve"> Petr</w:t>
      </w:r>
    </w:p>
    <w:p w:rsidR="006D0052" w:rsidRPr="00F27DBF" w:rsidRDefault="006D0052">
      <w:pPr>
        <w:jc w:val="both"/>
        <w:rPr>
          <w:rFonts w:ascii="Arial" w:hAnsi="Arial" w:cs="Arial"/>
        </w:rPr>
      </w:pPr>
    </w:p>
    <w:p w:rsidR="006D0052" w:rsidRPr="00F27DBF" w:rsidRDefault="006D0052">
      <w:pPr>
        <w:pStyle w:val="ST2"/>
        <w:tabs>
          <w:tab w:val="left" w:pos="1985"/>
        </w:tabs>
        <w:ind w:left="567"/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sz w:val="20"/>
          <w:lang w:val="cs-CZ"/>
        </w:rPr>
        <w:t>Sekretariát:</w:t>
      </w:r>
      <w:r w:rsidRPr="00F27DBF">
        <w:rPr>
          <w:rFonts w:ascii="Arial" w:hAnsi="Arial"/>
          <w:sz w:val="20"/>
          <w:lang w:val="cs-CZ"/>
        </w:rPr>
        <w:tab/>
        <w:t>Autoklub RAC Sedlčany v AČR</w:t>
      </w:r>
    </w:p>
    <w:p w:rsidR="006D0052" w:rsidRPr="00F27DBF" w:rsidRDefault="006D0052">
      <w:pPr>
        <w:pStyle w:val="ST2"/>
        <w:ind w:left="1985"/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sz w:val="20"/>
          <w:lang w:val="cs-CZ"/>
        </w:rPr>
        <w:t>Areál „Sedlčanská kotlina“, 107</w:t>
      </w:r>
    </w:p>
    <w:p w:rsidR="006D0052" w:rsidRPr="00F27DBF" w:rsidRDefault="006D0052">
      <w:pPr>
        <w:pStyle w:val="ST2"/>
        <w:ind w:left="1985"/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sz w:val="20"/>
          <w:lang w:val="cs-CZ"/>
        </w:rPr>
        <w:t>CZ – 264 01 Sedlčany</w:t>
      </w:r>
    </w:p>
    <w:p w:rsidR="006D0052" w:rsidRPr="00F27DBF" w:rsidRDefault="006D0052">
      <w:pPr>
        <w:pStyle w:val="ST2"/>
        <w:ind w:left="1985"/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sz w:val="20"/>
          <w:lang w:val="cs-CZ"/>
        </w:rPr>
        <w:t>e-mail : Kotlina.Sedlcany@seznam.cz</w:t>
      </w:r>
    </w:p>
    <w:p w:rsidR="006D0052" w:rsidRPr="00F27DBF" w:rsidRDefault="006D0052">
      <w:pPr>
        <w:rPr>
          <w:rFonts w:ascii="Arial" w:hAnsi="Arial"/>
        </w:rPr>
      </w:pPr>
      <w:r w:rsidRPr="00F27DBF">
        <w:rPr>
          <w:rFonts w:ascii="Arial" w:hAnsi="Arial"/>
        </w:rPr>
        <w:tab/>
      </w:r>
      <w:r w:rsidRPr="00F27DBF">
        <w:rPr>
          <w:rFonts w:ascii="Arial" w:hAnsi="Arial"/>
        </w:rPr>
        <w:tab/>
        <w:t xml:space="preserve">          </w:t>
      </w:r>
      <w:proofErr w:type="gramStart"/>
      <w:r w:rsidRPr="00F27DBF">
        <w:rPr>
          <w:rFonts w:ascii="Arial" w:hAnsi="Arial"/>
        </w:rPr>
        <w:t>www</w:t>
      </w:r>
      <w:proofErr w:type="gramEnd"/>
      <w:r w:rsidRPr="00F27DBF">
        <w:rPr>
          <w:rFonts w:ascii="Arial" w:hAnsi="Arial"/>
        </w:rPr>
        <w:t>.</w:t>
      </w:r>
      <w:proofErr w:type="gramStart"/>
      <w:r w:rsidRPr="00F27DBF">
        <w:rPr>
          <w:rFonts w:ascii="Arial" w:hAnsi="Arial"/>
        </w:rPr>
        <w:t>kotlina</w:t>
      </w:r>
      <w:proofErr w:type="gramEnd"/>
      <w:r w:rsidRPr="00F27DBF">
        <w:rPr>
          <w:rFonts w:ascii="Arial" w:hAnsi="Arial"/>
        </w:rPr>
        <w:t>.sedlcany.com</w:t>
      </w:r>
    </w:p>
    <w:p w:rsidR="00F41DED" w:rsidRPr="00F27DBF" w:rsidRDefault="00F41DED" w:rsidP="00F41DED">
      <w:pPr>
        <w:pStyle w:val="ST2"/>
        <w:rPr>
          <w:rFonts w:ascii="Arial" w:hAnsi="Arial"/>
          <w:b/>
          <w:bCs/>
          <w:sz w:val="20"/>
          <w:u w:val="single"/>
          <w:lang w:val="cs-CZ"/>
        </w:rPr>
      </w:pPr>
      <w:r w:rsidRPr="00F27DBF">
        <w:rPr>
          <w:rFonts w:ascii="Arial" w:hAnsi="Arial"/>
          <w:b/>
          <w:bCs/>
          <w:sz w:val="20"/>
          <w:lang w:val="cs-CZ"/>
        </w:rPr>
        <w:t>1.3</w:t>
      </w:r>
      <w:r w:rsidRPr="00F27DBF">
        <w:rPr>
          <w:rFonts w:ascii="Arial" w:hAnsi="Arial"/>
          <w:b/>
          <w:bCs/>
          <w:sz w:val="20"/>
          <w:lang w:val="cs-CZ"/>
        </w:rPr>
        <w:tab/>
      </w:r>
      <w:proofErr w:type="spellStart"/>
      <w:r w:rsidRPr="00F27DBF">
        <w:rPr>
          <w:rFonts w:ascii="Arial" w:hAnsi="Arial"/>
          <w:b/>
          <w:bCs/>
          <w:sz w:val="20"/>
          <w:lang w:val="cs-CZ"/>
        </w:rPr>
        <w:t>Činovníci</w:t>
      </w:r>
      <w:proofErr w:type="spellEnd"/>
    </w:p>
    <w:p w:rsidR="009F2179" w:rsidRDefault="00F41DED" w:rsidP="009F2179">
      <w:pPr>
        <w:tabs>
          <w:tab w:val="left" w:pos="3544"/>
        </w:tabs>
        <w:ind w:left="567"/>
        <w:rPr>
          <w:rFonts w:ascii="Arial" w:hAnsi="Arial"/>
          <w:noProof/>
        </w:rPr>
      </w:pPr>
      <w:r w:rsidRPr="00F27DBF">
        <w:rPr>
          <w:rFonts w:ascii="Arial" w:hAnsi="Arial"/>
          <w:noProof/>
        </w:rPr>
        <w:t>Hlavní sportovní komisař</w:t>
      </w:r>
      <w:r w:rsidRPr="00F27DBF">
        <w:rPr>
          <w:rFonts w:ascii="Arial" w:hAnsi="Arial"/>
          <w:noProof/>
        </w:rPr>
        <w:tab/>
      </w:r>
      <w:r w:rsidR="009F2179">
        <w:rPr>
          <w:rFonts w:ascii="Arial" w:hAnsi="Arial"/>
          <w:noProof/>
        </w:rPr>
        <w:t>Kříž Daniel</w:t>
      </w:r>
    </w:p>
    <w:p w:rsidR="00F41DED" w:rsidRPr="00F27DBF" w:rsidRDefault="00F41DED" w:rsidP="009F2179">
      <w:pPr>
        <w:tabs>
          <w:tab w:val="left" w:pos="3544"/>
        </w:tabs>
        <w:ind w:left="567"/>
        <w:rPr>
          <w:rFonts w:ascii="Arial" w:hAnsi="Arial"/>
          <w:noProof/>
        </w:rPr>
      </w:pPr>
      <w:r w:rsidRPr="00F27DBF">
        <w:rPr>
          <w:rFonts w:ascii="Arial" w:hAnsi="Arial"/>
          <w:noProof/>
        </w:rPr>
        <w:t>Ředitel závodu</w:t>
      </w:r>
      <w:r w:rsidRPr="00F27DBF">
        <w:rPr>
          <w:rFonts w:ascii="Arial" w:hAnsi="Arial"/>
          <w:noProof/>
        </w:rPr>
        <w:tab/>
      </w:r>
      <w:r w:rsidR="009F2179">
        <w:rPr>
          <w:rFonts w:ascii="Arial" w:hAnsi="Arial"/>
          <w:noProof/>
        </w:rPr>
        <w:t>Brejla Petr</w:t>
      </w:r>
    </w:p>
    <w:p w:rsidR="00F41DED" w:rsidRPr="00F27DBF" w:rsidRDefault="00F41DED" w:rsidP="00F41DED">
      <w:pPr>
        <w:tabs>
          <w:tab w:val="left" w:pos="3544"/>
        </w:tabs>
        <w:ind w:left="567"/>
        <w:rPr>
          <w:rFonts w:ascii="Arial" w:hAnsi="Arial"/>
          <w:noProof/>
        </w:rPr>
      </w:pPr>
      <w:r w:rsidRPr="00F27DBF">
        <w:rPr>
          <w:rFonts w:ascii="Arial" w:hAnsi="Arial"/>
          <w:noProof/>
        </w:rPr>
        <w:t>Hlavní technický komisař</w:t>
      </w:r>
      <w:r w:rsidRPr="00F27DBF">
        <w:rPr>
          <w:rFonts w:ascii="Arial" w:hAnsi="Arial"/>
          <w:noProof/>
        </w:rPr>
        <w:tab/>
      </w:r>
      <w:r w:rsidR="00A7244D" w:rsidRPr="00F27DBF">
        <w:rPr>
          <w:rFonts w:ascii="Arial" w:hAnsi="Arial"/>
          <w:noProof/>
        </w:rPr>
        <w:t>Novák Zdeněk</w:t>
      </w:r>
    </w:p>
    <w:p w:rsidR="00F41DED" w:rsidRPr="00F27DBF" w:rsidRDefault="00F41DED" w:rsidP="00F41DED">
      <w:pPr>
        <w:tabs>
          <w:tab w:val="left" w:pos="3544"/>
        </w:tabs>
        <w:ind w:left="567"/>
        <w:rPr>
          <w:rFonts w:ascii="Arial" w:hAnsi="Arial"/>
          <w:noProof/>
        </w:rPr>
      </w:pPr>
      <w:r w:rsidRPr="00F27DBF">
        <w:rPr>
          <w:rFonts w:ascii="Arial" w:hAnsi="Arial"/>
          <w:noProof/>
        </w:rPr>
        <w:t>Hlavní časoměřič</w:t>
      </w:r>
      <w:r w:rsidRPr="00F27DBF">
        <w:rPr>
          <w:rFonts w:ascii="Arial" w:hAnsi="Arial"/>
          <w:noProof/>
        </w:rPr>
        <w:tab/>
      </w:r>
      <w:r w:rsidR="00A7244D" w:rsidRPr="00F27DBF">
        <w:rPr>
          <w:rFonts w:ascii="Arial" w:hAnsi="Arial"/>
          <w:noProof/>
        </w:rPr>
        <w:t>Dvořák Michal</w:t>
      </w:r>
    </w:p>
    <w:p w:rsidR="00F41DED" w:rsidRPr="00F27DBF" w:rsidRDefault="00F41DED" w:rsidP="00F41DED">
      <w:pPr>
        <w:tabs>
          <w:tab w:val="left" w:pos="3544"/>
        </w:tabs>
        <w:ind w:left="567"/>
        <w:rPr>
          <w:rFonts w:ascii="Arial" w:hAnsi="Arial"/>
          <w:noProof/>
        </w:rPr>
      </w:pPr>
      <w:r w:rsidRPr="00F27DBF">
        <w:rPr>
          <w:rFonts w:ascii="Arial" w:hAnsi="Arial"/>
          <w:noProof/>
        </w:rPr>
        <w:t>Hlavní lékař</w:t>
      </w:r>
      <w:r w:rsidRPr="00F27DBF">
        <w:rPr>
          <w:rFonts w:ascii="Arial" w:hAnsi="Arial"/>
          <w:noProof/>
        </w:rPr>
        <w:tab/>
      </w:r>
      <w:r w:rsidR="00124DCC">
        <w:rPr>
          <w:rFonts w:ascii="Arial" w:hAnsi="Arial"/>
          <w:noProof/>
        </w:rPr>
        <w:t>TBA</w:t>
      </w:r>
    </w:p>
    <w:p w:rsidR="00F41DED" w:rsidRPr="00F27DBF" w:rsidRDefault="00F41DED" w:rsidP="00F41DED">
      <w:pPr>
        <w:tabs>
          <w:tab w:val="left" w:pos="1560"/>
          <w:tab w:val="left" w:pos="3544"/>
        </w:tabs>
        <w:ind w:left="567"/>
        <w:rPr>
          <w:rFonts w:ascii="Arial" w:hAnsi="Arial"/>
          <w:noProof/>
        </w:rPr>
      </w:pPr>
      <w:r w:rsidRPr="00F27DBF">
        <w:rPr>
          <w:rFonts w:ascii="Arial" w:hAnsi="Arial"/>
          <w:noProof/>
        </w:rPr>
        <w:t xml:space="preserve">Rozhodčí </w:t>
      </w:r>
      <w:r w:rsidRPr="00F27DBF">
        <w:rPr>
          <w:rFonts w:ascii="Arial" w:hAnsi="Arial"/>
          <w:noProof/>
        </w:rPr>
        <w:tab/>
        <w:t>- Startovní čára</w:t>
      </w:r>
      <w:r w:rsidRPr="00F27DBF">
        <w:rPr>
          <w:rFonts w:ascii="Arial" w:hAnsi="Arial"/>
          <w:noProof/>
        </w:rPr>
        <w:tab/>
        <w:t>Slaba Roman</w:t>
      </w:r>
    </w:p>
    <w:p w:rsidR="00F41DED" w:rsidRPr="00F27DBF" w:rsidRDefault="00F41DED" w:rsidP="00F41DED">
      <w:pPr>
        <w:tabs>
          <w:tab w:val="left" w:pos="2126"/>
          <w:tab w:val="left" w:pos="3544"/>
        </w:tabs>
        <w:ind w:left="1560"/>
        <w:rPr>
          <w:rFonts w:ascii="Arial" w:hAnsi="Arial"/>
          <w:noProof/>
        </w:rPr>
      </w:pPr>
      <w:r w:rsidRPr="00F27DBF">
        <w:rPr>
          <w:rFonts w:ascii="Arial" w:hAnsi="Arial"/>
          <w:noProof/>
        </w:rPr>
        <w:t>- Předčasný start</w:t>
      </w:r>
      <w:r w:rsidRPr="00F27DBF">
        <w:rPr>
          <w:rFonts w:ascii="Arial" w:hAnsi="Arial"/>
          <w:noProof/>
        </w:rPr>
        <w:tab/>
      </w:r>
      <w:r w:rsidR="00A71180" w:rsidRPr="00F27DBF">
        <w:rPr>
          <w:rFonts w:ascii="Arial" w:hAnsi="Arial"/>
          <w:noProof/>
        </w:rPr>
        <w:t>Cifrajn Jan</w:t>
      </w:r>
    </w:p>
    <w:p w:rsidR="00F41DED" w:rsidRPr="00F27DBF" w:rsidRDefault="00F41DED" w:rsidP="00F41DED">
      <w:pPr>
        <w:tabs>
          <w:tab w:val="left" w:pos="2126"/>
          <w:tab w:val="left" w:pos="3544"/>
        </w:tabs>
        <w:ind w:left="1560"/>
        <w:rPr>
          <w:rFonts w:ascii="Arial" w:hAnsi="Arial"/>
          <w:noProof/>
        </w:rPr>
      </w:pPr>
      <w:r w:rsidRPr="00F27DBF">
        <w:rPr>
          <w:rFonts w:ascii="Arial" w:hAnsi="Arial"/>
          <w:noProof/>
        </w:rPr>
        <w:t>- Joker lap</w:t>
      </w:r>
      <w:r w:rsidRPr="00F27DBF">
        <w:rPr>
          <w:rFonts w:ascii="Arial" w:hAnsi="Arial"/>
          <w:noProof/>
        </w:rPr>
        <w:tab/>
        <w:t>Karda Michal</w:t>
      </w:r>
    </w:p>
    <w:p w:rsidR="00F41DED" w:rsidRPr="00F27DBF" w:rsidRDefault="00F41DED" w:rsidP="00F41DED">
      <w:pPr>
        <w:tabs>
          <w:tab w:val="left" w:pos="2126"/>
          <w:tab w:val="left" w:pos="3544"/>
        </w:tabs>
        <w:ind w:left="1560"/>
        <w:rPr>
          <w:rFonts w:ascii="Arial" w:hAnsi="Arial"/>
          <w:noProof/>
        </w:rPr>
      </w:pPr>
      <w:r w:rsidRPr="00F27DBF">
        <w:rPr>
          <w:rFonts w:ascii="Arial" w:hAnsi="Arial"/>
          <w:noProof/>
        </w:rPr>
        <w:t>- Cíl</w:t>
      </w:r>
      <w:r w:rsidRPr="00F27DBF">
        <w:rPr>
          <w:rFonts w:ascii="Arial" w:hAnsi="Arial"/>
          <w:noProof/>
        </w:rPr>
        <w:tab/>
      </w:r>
      <w:r w:rsidRPr="00F27DBF">
        <w:rPr>
          <w:rFonts w:ascii="Arial" w:hAnsi="Arial"/>
          <w:noProof/>
        </w:rPr>
        <w:tab/>
      </w:r>
      <w:r w:rsidR="00365E3C">
        <w:rPr>
          <w:rFonts w:ascii="Arial" w:hAnsi="Arial"/>
          <w:noProof/>
        </w:rPr>
        <w:t>Štěpánek Miroslav</w:t>
      </w:r>
    </w:p>
    <w:p w:rsidR="00F41DED" w:rsidRPr="00F27DBF" w:rsidRDefault="00F41DED" w:rsidP="00F41DED">
      <w:pPr>
        <w:tabs>
          <w:tab w:val="left" w:pos="567"/>
        </w:tabs>
        <w:rPr>
          <w:rFonts w:ascii="Arial" w:hAnsi="Arial"/>
          <w:b/>
          <w:bCs/>
        </w:rPr>
      </w:pPr>
      <w:r w:rsidRPr="00F27DBF">
        <w:rPr>
          <w:rFonts w:ascii="Arial" w:hAnsi="Arial"/>
          <w:b/>
          <w:bCs/>
        </w:rPr>
        <w:t xml:space="preserve">1.4 </w:t>
      </w:r>
      <w:r w:rsidRPr="00F27DBF">
        <w:rPr>
          <w:rFonts w:ascii="Arial" w:hAnsi="Arial"/>
          <w:b/>
          <w:bCs/>
        </w:rPr>
        <w:tab/>
        <w:t>Oficiální vývěska</w:t>
      </w:r>
    </w:p>
    <w:p w:rsidR="00F41DED" w:rsidRPr="00F27DBF" w:rsidRDefault="00F41DED" w:rsidP="00F41DED">
      <w:pPr>
        <w:ind w:left="567"/>
        <w:rPr>
          <w:rFonts w:ascii="Arial" w:hAnsi="Arial"/>
        </w:rPr>
      </w:pPr>
      <w:r w:rsidRPr="00F27DBF">
        <w:rPr>
          <w:rFonts w:ascii="Arial" w:hAnsi="Arial"/>
        </w:rPr>
        <w:t>Oficiální vývěsková tabule bude umístěna v parkovišti závodních strojů.</w:t>
      </w:r>
    </w:p>
    <w:p w:rsidR="00F27DBF" w:rsidRDefault="00F27DBF" w:rsidP="00F41DED">
      <w:pPr>
        <w:ind w:left="567"/>
        <w:rPr>
          <w:rFonts w:ascii="Arial" w:hAnsi="Arial"/>
        </w:rPr>
      </w:pPr>
    </w:p>
    <w:p w:rsidR="00F27DBF" w:rsidRDefault="00F27DBF" w:rsidP="00F41DED">
      <w:pPr>
        <w:ind w:left="567"/>
        <w:rPr>
          <w:rFonts w:ascii="Arial" w:hAnsi="Arial"/>
        </w:rPr>
      </w:pPr>
    </w:p>
    <w:p w:rsidR="00F27DBF" w:rsidRDefault="00F27DBF" w:rsidP="00F41DED">
      <w:pPr>
        <w:ind w:left="567"/>
        <w:rPr>
          <w:rFonts w:ascii="Arial" w:hAnsi="Arial"/>
        </w:rPr>
      </w:pPr>
    </w:p>
    <w:p w:rsidR="00F41DED" w:rsidRPr="00F27DBF" w:rsidRDefault="00F41DED" w:rsidP="00F27DBF">
      <w:pPr>
        <w:pStyle w:val="NumArticle"/>
        <w:spacing w:before="240"/>
        <w:rPr>
          <w:rFonts w:ascii="Arial" w:hAnsi="Arial"/>
          <w:i/>
          <w:iCs/>
          <w:sz w:val="20"/>
          <w:lang w:val="cs-CZ"/>
        </w:rPr>
      </w:pPr>
      <w:r>
        <w:rPr>
          <w:rFonts w:ascii="Arial" w:hAnsi="Arial"/>
          <w:i/>
          <w:iCs/>
          <w:sz w:val="20"/>
          <w:lang w:val="cs-CZ"/>
        </w:rPr>
        <w:t>III.</w:t>
      </w:r>
      <w:r>
        <w:rPr>
          <w:rFonts w:ascii="Arial" w:hAnsi="Arial"/>
          <w:i/>
          <w:iCs/>
          <w:sz w:val="20"/>
          <w:lang w:val="cs-CZ"/>
        </w:rPr>
        <w:tab/>
      </w:r>
      <w:r w:rsidRPr="00F27DBF">
        <w:rPr>
          <w:rFonts w:ascii="Arial" w:hAnsi="Arial"/>
          <w:i/>
          <w:iCs/>
          <w:sz w:val="20"/>
          <w:lang w:val="cs-CZ"/>
        </w:rPr>
        <w:t>VŠEOBECNÁ USTANOVENÍ</w:t>
      </w:r>
    </w:p>
    <w:p w:rsidR="00F41DED" w:rsidRPr="00F27DBF" w:rsidRDefault="00F41DED" w:rsidP="00F27DBF">
      <w:pPr>
        <w:tabs>
          <w:tab w:val="left" w:pos="709"/>
        </w:tabs>
        <w:rPr>
          <w:rFonts w:ascii="Arial" w:hAnsi="Arial"/>
          <w:b/>
        </w:rPr>
      </w:pPr>
      <w:r w:rsidRPr="00F27DBF">
        <w:rPr>
          <w:rFonts w:ascii="Arial" w:hAnsi="Arial"/>
          <w:b/>
        </w:rPr>
        <w:t>2.</w:t>
      </w:r>
      <w:r w:rsidRPr="00F27DBF">
        <w:rPr>
          <w:rFonts w:ascii="Arial" w:hAnsi="Arial"/>
          <w:b/>
        </w:rPr>
        <w:tab/>
        <w:t>Všeobecně</w:t>
      </w:r>
    </w:p>
    <w:p w:rsidR="00F41DED" w:rsidRPr="00F27DBF" w:rsidRDefault="00F41DED" w:rsidP="00F27DBF">
      <w:pPr>
        <w:pStyle w:val="ST2"/>
        <w:tabs>
          <w:tab w:val="clear" w:pos="567"/>
          <w:tab w:val="left" w:pos="709"/>
        </w:tabs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b/>
          <w:bCs/>
          <w:sz w:val="20"/>
          <w:lang w:val="cs-CZ"/>
        </w:rPr>
        <w:t>2.1</w:t>
      </w:r>
      <w:r w:rsidRPr="00F27DBF">
        <w:rPr>
          <w:rFonts w:ascii="Arial" w:hAnsi="Arial"/>
          <w:b/>
          <w:sz w:val="20"/>
          <w:lang w:val="cs-CZ"/>
        </w:rPr>
        <w:tab/>
      </w:r>
      <w:r w:rsidRPr="00F27DBF">
        <w:rPr>
          <w:rFonts w:ascii="Arial" w:hAnsi="Arial"/>
          <w:sz w:val="20"/>
          <w:lang w:val="cs-CZ"/>
        </w:rPr>
        <w:t xml:space="preserve">Tento podnik </w:t>
      </w:r>
      <w:r w:rsidR="00C23C7A" w:rsidRPr="00F27DBF">
        <w:rPr>
          <w:rFonts w:ascii="Arial" w:hAnsi="Arial"/>
          <w:sz w:val="20"/>
          <w:lang w:val="cs-CZ"/>
        </w:rPr>
        <w:t xml:space="preserve">není započítáván do </w:t>
      </w:r>
      <w:r w:rsidR="007604F8" w:rsidRPr="00F27DBF">
        <w:rPr>
          <w:rFonts w:ascii="Arial" w:hAnsi="Arial"/>
          <w:sz w:val="20"/>
          <w:lang w:val="cs-CZ"/>
        </w:rPr>
        <w:t>žádného seriálu</w:t>
      </w:r>
      <w:r w:rsidR="00070D40" w:rsidRPr="00F27DBF">
        <w:rPr>
          <w:rFonts w:ascii="Arial" w:hAnsi="Arial"/>
          <w:sz w:val="20"/>
          <w:lang w:val="cs-CZ"/>
        </w:rPr>
        <w:t xml:space="preserve"> MČR.</w:t>
      </w:r>
    </w:p>
    <w:p w:rsidR="00F41DED" w:rsidRPr="00F27DBF" w:rsidRDefault="00F41DED" w:rsidP="00F27DBF">
      <w:pPr>
        <w:pStyle w:val="NumArticle"/>
        <w:tabs>
          <w:tab w:val="clear" w:pos="567"/>
          <w:tab w:val="left" w:pos="709"/>
        </w:tabs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sz w:val="20"/>
          <w:lang w:val="cs-CZ"/>
        </w:rPr>
        <w:t>3.</w:t>
      </w:r>
      <w:r w:rsidRPr="00F27DBF">
        <w:rPr>
          <w:rFonts w:ascii="Arial" w:hAnsi="Arial"/>
          <w:sz w:val="20"/>
          <w:lang w:val="cs-CZ"/>
        </w:rPr>
        <w:tab/>
        <w:t>Popis okruhu</w:t>
      </w:r>
    </w:p>
    <w:p w:rsidR="00A7022B" w:rsidRPr="00F27DBF" w:rsidRDefault="00A7022B" w:rsidP="00A7022B">
      <w:pPr>
        <w:pStyle w:val="TAB35"/>
        <w:tabs>
          <w:tab w:val="clear" w:pos="1843"/>
          <w:tab w:val="left" w:pos="851"/>
          <w:tab w:val="left" w:pos="2410"/>
        </w:tabs>
        <w:ind w:left="709"/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sz w:val="20"/>
          <w:lang w:val="cs-CZ"/>
        </w:rPr>
        <w:t>Místo konání:</w:t>
      </w:r>
      <w:r w:rsidRPr="00F27DBF">
        <w:rPr>
          <w:rFonts w:ascii="Arial" w:hAnsi="Arial"/>
          <w:sz w:val="20"/>
          <w:lang w:val="cs-CZ"/>
        </w:rPr>
        <w:tab/>
      </w:r>
      <w:r w:rsidRPr="00F27DBF">
        <w:rPr>
          <w:rFonts w:ascii="Arial" w:hAnsi="Arial"/>
          <w:sz w:val="20"/>
          <w:lang w:val="cs-CZ"/>
        </w:rPr>
        <w:tab/>
        <w:t>Sedlčany</w:t>
      </w:r>
    </w:p>
    <w:p w:rsidR="00A7022B" w:rsidRPr="00F27DBF" w:rsidRDefault="00A7022B" w:rsidP="00A7022B">
      <w:pPr>
        <w:pStyle w:val="TAB35"/>
        <w:tabs>
          <w:tab w:val="left" w:pos="567"/>
          <w:tab w:val="left" w:pos="2410"/>
        </w:tabs>
        <w:ind w:left="709"/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sz w:val="20"/>
          <w:lang w:val="cs-CZ"/>
        </w:rPr>
        <w:t>Telefon+fax:</w:t>
      </w:r>
      <w:r w:rsidRPr="00F27DBF">
        <w:rPr>
          <w:rFonts w:ascii="Arial" w:hAnsi="Arial"/>
          <w:sz w:val="20"/>
          <w:lang w:val="cs-CZ"/>
        </w:rPr>
        <w:tab/>
        <w:t xml:space="preserve">     </w:t>
      </w:r>
      <w:r w:rsidRPr="00F27DBF">
        <w:rPr>
          <w:rFonts w:ascii="Arial" w:hAnsi="Arial"/>
          <w:sz w:val="20"/>
          <w:lang w:val="cs-CZ"/>
        </w:rPr>
        <w:tab/>
      </w:r>
      <w:r w:rsidRPr="00F27DBF">
        <w:rPr>
          <w:rFonts w:ascii="Arial" w:hAnsi="Arial"/>
          <w:sz w:val="20"/>
          <w:lang w:val="cs-CZ"/>
        </w:rPr>
        <w:tab/>
        <w:t>+420 318 821 500</w:t>
      </w:r>
    </w:p>
    <w:p w:rsidR="00A7022B" w:rsidRPr="00F27DBF" w:rsidRDefault="00A7022B" w:rsidP="00A7022B">
      <w:pPr>
        <w:pStyle w:val="TAB35"/>
        <w:tabs>
          <w:tab w:val="left" w:pos="567"/>
          <w:tab w:val="left" w:pos="2410"/>
        </w:tabs>
        <w:ind w:left="709"/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sz w:val="20"/>
          <w:lang w:val="cs-CZ"/>
        </w:rPr>
        <w:t>Délka:</w:t>
      </w:r>
      <w:r w:rsidRPr="00F27DBF">
        <w:rPr>
          <w:rFonts w:ascii="Arial" w:hAnsi="Arial"/>
          <w:sz w:val="20"/>
          <w:lang w:val="cs-CZ"/>
        </w:rPr>
        <w:tab/>
      </w:r>
      <w:r w:rsidRPr="00F27DBF">
        <w:rPr>
          <w:rFonts w:ascii="Arial" w:hAnsi="Arial"/>
          <w:sz w:val="20"/>
          <w:lang w:val="cs-CZ"/>
        </w:rPr>
        <w:tab/>
      </w:r>
      <w:r w:rsidRPr="00F27DBF">
        <w:rPr>
          <w:rFonts w:ascii="Arial" w:hAnsi="Arial"/>
          <w:sz w:val="20"/>
          <w:lang w:val="cs-CZ"/>
        </w:rPr>
        <w:tab/>
        <w:t>950 m</w:t>
      </w:r>
    </w:p>
    <w:p w:rsidR="00A7022B" w:rsidRPr="00F27DBF" w:rsidRDefault="00A7022B" w:rsidP="00A7022B">
      <w:pPr>
        <w:pStyle w:val="TAB35"/>
        <w:tabs>
          <w:tab w:val="left" w:pos="567"/>
          <w:tab w:val="left" w:pos="2410"/>
        </w:tabs>
        <w:ind w:left="709"/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sz w:val="20"/>
          <w:lang w:val="cs-CZ"/>
        </w:rPr>
        <w:t>Délka (</w:t>
      </w:r>
      <w:proofErr w:type="spellStart"/>
      <w:r w:rsidRPr="00F27DBF">
        <w:rPr>
          <w:rFonts w:ascii="Arial" w:hAnsi="Arial"/>
          <w:sz w:val="20"/>
          <w:lang w:val="cs-CZ"/>
        </w:rPr>
        <w:t>Joker</w:t>
      </w:r>
      <w:proofErr w:type="spellEnd"/>
      <w:r w:rsidRPr="00F27DBF">
        <w:rPr>
          <w:rFonts w:ascii="Arial" w:hAnsi="Arial"/>
          <w:sz w:val="20"/>
          <w:lang w:val="cs-CZ"/>
        </w:rPr>
        <w:t xml:space="preserve"> lap):</w:t>
      </w:r>
      <w:r w:rsidRPr="00F27DBF">
        <w:rPr>
          <w:rFonts w:ascii="Arial" w:hAnsi="Arial"/>
          <w:sz w:val="20"/>
          <w:lang w:val="cs-CZ"/>
        </w:rPr>
        <w:tab/>
      </w:r>
      <w:r w:rsidRPr="00F27DBF">
        <w:rPr>
          <w:rFonts w:ascii="Arial" w:hAnsi="Arial"/>
          <w:sz w:val="20"/>
          <w:lang w:val="cs-CZ"/>
        </w:rPr>
        <w:tab/>
        <w:t>1020m</w:t>
      </w:r>
    </w:p>
    <w:p w:rsidR="00A7022B" w:rsidRPr="00F27DBF" w:rsidRDefault="00A7022B" w:rsidP="00A7022B">
      <w:pPr>
        <w:pStyle w:val="TAB35"/>
        <w:tabs>
          <w:tab w:val="left" w:pos="2410"/>
        </w:tabs>
        <w:ind w:left="709"/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sz w:val="20"/>
          <w:lang w:val="cs-CZ"/>
        </w:rPr>
        <w:t>Šířka startu:</w:t>
      </w:r>
      <w:r w:rsidRPr="00F27DBF">
        <w:rPr>
          <w:rFonts w:ascii="Arial" w:hAnsi="Arial"/>
          <w:sz w:val="20"/>
          <w:lang w:val="cs-CZ"/>
        </w:rPr>
        <w:tab/>
        <w:t xml:space="preserve">          </w:t>
      </w:r>
      <w:r w:rsidRPr="00F27DBF">
        <w:rPr>
          <w:rFonts w:ascii="Arial" w:hAnsi="Arial"/>
          <w:sz w:val="20"/>
          <w:lang w:val="cs-CZ"/>
        </w:rPr>
        <w:tab/>
      </w:r>
      <w:r w:rsidRPr="00F27DBF">
        <w:rPr>
          <w:rFonts w:ascii="Arial" w:hAnsi="Arial"/>
          <w:sz w:val="20"/>
          <w:lang w:val="cs-CZ"/>
        </w:rPr>
        <w:tab/>
        <w:t>18 m</w:t>
      </w:r>
    </w:p>
    <w:p w:rsidR="00A7022B" w:rsidRPr="00F27DBF" w:rsidRDefault="00A7022B" w:rsidP="00A7022B">
      <w:pPr>
        <w:pStyle w:val="TAB35"/>
        <w:tabs>
          <w:tab w:val="left" w:pos="709"/>
          <w:tab w:val="left" w:pos="1276"/>
          <w:tab w:val="left" w:pos="2410"/>
        </w:tabs>
        <w:ind w:left="709"/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sz w:val="20"/>
          <w:lang w:val="cs-CZ"/>
        </w:rPr>
        <w:t>Maximální šířka:</w:t>
      </w:r>
      <w:r w:rsidRPr="00F27DBF">
        <w:rPr>
          <w:rFonts w:ascii="Arial" w:hAnsi="Arial"/>
          <w:sz w:val="20"/>
          <w:lang w:val="cs-CZ"/>
        </w:rPr>
        <w:tab/>
      </w:r>
      <w:r w:rsidRPr="00F27DBF">
        <w:rPr>
          <w:rFonts w:ascii="Arial" w:hAnsi="Arial"/>
          <w:sz w:val="20"/>
          <w:lang w:val="cs-CZ"/>
        </w:rPr>
        <w:tab/>
        <w:t>18 m</w:t>
      </w:r>
    </w:p>
    <w:p w:rsidR="00A7022B" w:rsidRPr="00F27DBF" w:rsidRDefault="00A7022B" w:rsidP="00A7022B">
      <w:pPr>
        <w:pStyle w:val="TAB35"/>
        <w:tabs>
          <w:tab w:val="left" w:pos="2410"/>
        </w:tabs>
        <w:ind w:left="709"/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sz w:val="20"/>
          <w:lang w:val="cs-CZ"/>
        </w:rPr>
        <w:t>Minimální šířka:</w:t>
      </w:r>
      <w:r w:rsidRPr="00F27DBF">
        <w:rPr>
          <w:rFonts w:ascii="Arial" w:hAnsi="Arial"/>
          <w:sz w:val="20"/>
          <w:lang w:val="cs-CZ"/>
        </w:rPr>
        <w:tab/>
      </w:r>
      <w:r w:rsidRPr="00F27DBF">
        <w:rPr>
          <w:rFonts w:ascii="Arial" w:hAnsi="Arial"/>
          <w:sz w:val="20"/>
          <w:lang w:val="cs-CZ"/>
        </w:rPr>
        <w:tab/>
        <w:t>10 m</w:t>
      </w:r>
    </w:p>
    <w:p w:rsidR="00A7022B" w:rsidRPr="00F27DBF" w:rsidRDefault="00A7022B" w:rsidP="00A7022B">
      <w:pPr>
        <w:pStyle w:val="TAB35"/>
        <w:tabs>
          <w:tab w:val="left" w:pos="2410"/>
        </w:tabs>
        <w:ind w:left="709"/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sz w:val="20"/>
          <w:lang w:val="cs-CZ"/>
        </w:rPr>
        <w:t>Složení:</w:t>
      </w:r>
      <w:r w:rsidRPr="00F27DBF">
        <w:rPr>
          <w:rFonts w:ascii="Arial" w:hAnsi="Arial"/>
          <w:sz w:val="20"/>
          <w:lang w:val="cs-CZ"/>
        </w:rPr>
        <w:tab/>
      </w:r>
      <w:r w:rsidRPr="00F27DBF">
        <w:rPr>
          <w:rFonts w:ascii="Arial" w:hAnsi="Arial"/>
          <w:sz w:val="20"/>
          <w:lang w:val="cs-CZ"/>
        </w:rPr>
        <w:tab/>
      </w:r>
      <w:r w:rsidRPr="00F27DBF">
        <w:rPr>
          <w:rFonts w:ascii="Arial" w:hAnsi="Arial"/>
          <w:sz w:val="20"/>
          <w:lang w:val="cs-CZ"/>
        </w:rPr>
        <w:tab/>
        <w:t>50% šotolina a 50% asfalt</w:t>
      </w:r>
    </w:p>
    <w:p w:rsidR="00A7022B" w:rsidRPr="00F27DBF" w:rsidRDefault="00A7022B" w:rsidP="00A7022B">
      <w:pPr>
        <w:pStyle w:val="NumArticle"/>
        <w:tabs>
          <w:tab w:val="left" w:pos="2410"/>
        </w:tabs>
        <w:ind w:left="709"/>
        <w:rPr>
          <w:rFonts w:ascii="Arial" w:hAnsi="Arial"/>
          <w:b w:val="0"/>
          <w:sz w:val="20"/>
          <w:lang w:val="cs-CZ"/>
        </w:rPr>
      </w:pPr>
      <w:r w:rsidRPr="00F27DBF">
        <w:rPr>
          <w:rFonts w:ascii="Arial" w:hAnsi="Arial"/>
          <w:b w:val="0"/>
          <w:sz w:val="20"/>
          <w:lang w:val="cs-CZ"/>
        </w:rPr>
        <w:t>Poloha:</w:t>
      </w:r>
      <w:r w:rsidRPr="00F27DBF">
        <w:rPr>
          <w:rFonts w:ascii="Arial" w:hAnsi="Arial"/>
          <w:b w:val="0"/>
          <w:sz w:val="20"/>
          <w:lang w:val="cs-CZ"/>
        </w:rPr>
        <w:tab/>
      </w:r>
      <w:r w:rsidRPr="00F27DBF">
        <w:rPr>
          <w:rFonts w:ascii="Arial" w:hAnsi="Arial"/>
          <w:b w:val="0"/>
          <w:sz w:val="20"/>
          <w:lang w:val="cs-CZ"/>
        </w:rPr>
        <w:tab/>
        <w:t xml:space="preserve">60 km jižně od Prahy, silnice č. 18 </w:t>
      </w:r>
    </w:p>
    <w:p w:rsidR="00A94D23" w:rsidRPr="00F27DBF" w:rsidRDefault="00A94D23" w:rsidP="00F27DBF">
      <w:pPr>
        <w:tabs>
          <w:tab w:val="left" w:pos="709"/>
        </w:tabs>
        <w:spacing w:before="120"/>
        <w:rPr>
          <w:rFonts w:ascii="Arial" w:hAnsi="Arial"/>
          <w:b/>
        </w:rPr>
      </w:pPr>
      <w:r w:rsidRPr="00F27DBF">
        <w:rPr>
          <w:rFonts w:ascii="Arial" w:hAnsi="Arial"/>
          <w:b/>
        </w:rPr>
        <w:t>6.</w:t>
      </w:r>
      <w:r w:rsidRPr="00F27DBF">
        <w:rPr>
          <w:rFonts w:ascii="Arial" w:hAnsi="Arial"/>
          <w:b/>
        </w:rPr>
        <w:tab/>
      </w:r>
      <w:r w:rsidR="00F41DED" w:rsidRPr="00F27DBF">
        <w:rPr>
          <w:rFonts w:ascii="Arial" w:hAnsi="Arial"/>
          <w:b/>
        </w:rPr>
        <w:t>Přihlášky</w:t>
      </w:r>
    </w:p>
    <w:p w:rsidR="00F41DED" w:rsidRPr="00701C43" w:rsidRDefault="00F41DED" w:rsidP="00701C43">
      <w:pPr>
        <w:pStyle w:val="ST2"/>
        <w:numPr>
          <w:ilvl w:val="2"/>
          <w:numId w:val="34"/>
        </w:numPr>
        <w:tabs>
          <w:tab w:val="clear" w:pos="567"/>
        </w:tabs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sz w:val="20"/>
          <w:lang w:val="cs-CZ"/>
        </w:rPr>
        <w:t xml:space="preserve">Každá osoba, která se chce zúčastnit podniku, musí zaslat řádně vyplněnou přihlášku do </w:t>
      </w:r>
      <w:r w:rsidR="00C757CE">
        <w:rPr>
          <w:rFonts w:ascii="Arial" w:hAnsi="Arial"/>
          <w:sz w:val="20"/>
          <w:lang w:val="cs-CZ"/>
        </w:rPr>
        <w:t>17. 6. 2016 včetně,</w:t>
      </w:r>
      <w:r w:rsidR="00A94D23" w:rsidRPr="00F27DBF">
        <w:rPr>
          <w:rFonts w:ascii="Arial" w:hAnsi="Arial"/>
          <w:sz w:val="20"/>
          <w:lang w:val="cs-CZ"/>
        </w:rPr>
        <w:t xml:space="preserve"> </w:t>
      </w:r>
      <w:r w:rsidRPr="00F27DBF">
        <w:rPr>
          <w:rFonts w:ascii="Arial" w:hAnsi="Arial"/>
          <w:sz w:val="20"/>
          <w:lang w:val="cs-CZ"/>
        </w:rPr>
        <w:t xml:space="preserve">na </w:t>
      </w:r>
      <w:proofErr w:type="spellStart"/>
      <w:r w:rsidRPr="00F27DBF">
        <w:rPr>
          <w:rFonts w:ascii="Arial" w:hAnsi="Arial"/>
          <w:sz w:val="20"/>
          <w:lang w:val="cs-CZ"/>
        </w:rPr>
        <w:t>sekret</w:t>
      </w:r>
      <w:r w:rsidR="00C677FA">
        <w:rPr>
          <w:rFonts w:ascii="Arial" w:hAnsi="Arial"/>
          <w:sz w:val="20"/>
          <w:lang w:val="cs-CZ"/>
        </w:rPr>
        <w:t>a</w:t>
      </w:r>
      <w:r w:rsidR="009723C2">
        <w:rPr>
          <w:rFonts w:ascii="Arial" w:hAnsi="Arial"/>
          <w:sz w:val="20"/>
          <w:lang w:val="cs-CZ"/>
        </w:rPr>
        <w:t>r</w:t>
      </w:r>
      <w:r w:rsidR="00F102CC">
        <w:rPr>
          <w:rFonts w:ascii="Arial" w:hAnsi="Arial"/>
          <w:sz w:val="20"/>
          <w:lang w:val="cs-CZ"/>
        </w:rPr>
        <w:t>iát</w:t>
      </w:r>
      <w:r w:rsidR="00C677FA">
        <w:rPr>
          <w:rFonts w:ascii="Arial" w:hAnsi="Arial"/>
          <w:sz w:val="20"/>
          <w:lang w:val="cs-CZ"/>
        </w:rPr>
        <w:t>n</w:t>
      </w:r>
      <w:r w:rsidR="009936E5">
        <w:rPr>
          <w:rFonts w:ascii="Arial" w:hAnsi="Arial"/>
          <w:sz w:val="20"/>
          <w:lang w:val="cs-CZ"/>
        </w:rPr>
        <w:t>í</w:t>
      </w:r>
      <w:proofErr w:type="spellEnd"/>
      <w:r w:rsidR="00C757CE">
        <w:rPr>
          <w:rFonts w:ascii="Arial" w:hAnsi="Arial"/>
          <w:sz w:val="20"/>
          <w:lang w:val="cs-CZ"/>
        </w:rPr>
        <w:t xml:space="preserve"> </w:t>
      </w:r>
      <w:r w:rsidR="00BB4C60" w:rsidRPr="00701C43">
        <w:rPr>
          <w:rFonts w:ascii="Arial" w:hAnsi="Arial"/>
          <w:sz w:val="20"/>
          <w:lang w:val="cs-CZ"/>
        </w:rPr>
        <w:t>e</w:t>
      </w:r>
      <w:r w:rsidRPr="00701C43">
        <w:rPr>
          <w:rFonts w:ascii="Arial" w:hAnsi="Arial"/>
          <w:sz w:val="20"/>
          <w:lang w:val="cs-CZ"/>
        </w:rPr>
        <w:t xml:space="preserve">-mail: </w:t>
      </w:r>
      <w:hyperlink r:id="rId10" w:history="1">
        <w:r w:rsidR="00070D40" w:rsidRPr="00701C43">
          <w:rPr>
            <w:rStyle w:val="Hypertextovodkaz"/>
            <w:rFonts w:ascii="Arial" w:hAnsi="Arial"/>
            <w:sz w:val="20"/>
            <w:lang w:val="cs-CZ"/>
          </w:rPr>
          <w:t>rallycrosscup@email.cz</w:t>
        </w:r>
      </w:hyperlink>
    </w:p>
    <w:p w:rsidR="00701C43" w:rsidRPr="00701C43" w:rsidRDefault="00701C43" w:rsidP="00701C43">
      <w:pPr>
        <w:pStyle w:val="ST2"/>
        <w:tabs>
          <w:tab w:val="clear" w:pos="567"/>
        </w:tabs>
        <w:ind w:left="720"/>
        <w:rPr>
          <w:rFonts w:ascii="Arial" w:hAnsi="Arial"/>
          <w:sz w:val="20"/>
          <w:lang w:val="cs-CZ"/>
        </w:rPr>
      </w:pPr>
    </w:p>
    <w:p w:rsidR="00F41DED" w:rsidRPr="00F27DBF" w:rsidRDefault="00F41DED" w:rsidP="00F41DED">
      <w:pPr>
        <w:pStyle w:val="ST2"/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b/>
          <w:sz w:val="20"/>
          <w:lang w:val="cs-CZ"/>
        </w:rPr>
        <w:t>6.6</w:t>
      </w:r>
      <w:r w:rsidRPr="00F27DBF">
        <w:rPr>
          <w:rFonts w:ascii="Arial" w:hAnsi="Arial"/>
          <w:sz w:val="20"/>
          <w:lang w:val="cs-CZ"/>
        </w:rPr>
        <w:tab/>
      </w:r>
      <w:r w:rsidRPr="00F27DBF">
        <w:rPr>
          <w:rFonts w:ascii="Arial" w:hAnsi="Arial"/>
          <w:sz w:val="20"/>
          <w:lang w:val="cs-CZ"/>
        </w:rPr>
        <w:tab/>
        <w:t>Maxi</w:t>
      </w:r>
      <w:r w:rsidR="004268E0" w:rsidRPr="00F27DBF">
        <w:rPr>
          <w:rFonts w:ascii="Arial" w:hAnsi="Arial"/>
          <w:sz w:val="20"/>
          <w:lang w:val="cs-CZ"/>
        </w:rPr>
        <w:t>mální počet startujících je 120</w:t>
      </w:r>
      <w:r w:rsidRPr="00F27DBF">
        <w:rPr>
          <w:rFonts w:ascii="Arial" w:hAnsi="Arial"/>
          <w:sz w:val="20"/>
          <w:lang w:val="cs-CZ"/>
        </w:rPr>
        <w:t xml:space="preserve"> vozidel.</w:t>
      </w:r>
    </w:p>
    <w:p w:rsidR="00F41DED" w:rsidRPr="00F27DBF" w:rsidRDefault="00F41DED" w:rsidP="00F27DBF">
      <w:pPr>
        <w:tabs>
          <w:tab w:val="left" w:pos="567"/>
        </w:tabs>
        <w:spacing w:before="120"/>
        <w:rPr>
          <w:rFonts w:ascii="Arial" w:hAnsi="Arial"/>
          <w:b/>
        </w:rPr>
      </w:pPr>
      <w:r w:rsidRPr="00F27DBF">
        <w:rPr>
          <w:rFonts w:ascii="Arial" w:hAnsi="Arial"/>
          <w:b/>
        </w:rPr>
        <w:t>7.</w:t>
      </w:r>
      <w:r w:rsidRPr="00F27DBF">
        <w:rPr>
          <w:rFonts w:ascii="Arial" w:hAnsi="Arial"/>
          <w:b/>
        </w:rPr>
        <w:tab/>
      </w:r>
      <w:r w:rsidRPr="00F27DBF">
        <w:rPr>
          <w:rFonts w:ascii="Arial" w:hAnsi="Arial"/>
          <w:b/>
        </w:rPr>
        <w:tab/>
        <w:t>Vklad</w:t>
      </w:r>
    </w:p>
    <w:p w:rsidR="00C35ED0" w:rsidRPr="00F27DBF" w:rsidRDefault="00F41DED" w:rsidP="00F41DED">
      <w:pPr>
        <w:pStyle w:val="ST2"/>
        <w:ind w:left="720" w:hanging="720"/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b/>
          <w:sz w:val="20"/>
          <w:lang w:val="cs-CZ"/>
        </w:rPr>
        <w:t>7.1</w:t>
      </w:r>
      <w:r w:rsidRPr="00F27DBF">
        <w:rPr>
          <w:rFonts w:ascii="Arial" w:hAnsi="Arial"/>
          <w:b/>
          <w:sz w:val="20"/>
          <w:lang w:val="cs-CZ"/>
        </w:rPr>
        <w:tab/>
      </w:r>
      <w:r w:rsidRPr="00F27DBF">
        <w:rPr>
          <w:rFonts w:ascii="Arial" w:hAnsi="Arial"/>
          <w:b/>
          <w:sz w:val="20"/>
          <w:lang w:val="cs-CZ"/>
        </w:rPr>
        <w:tab/>
      </w:r>
      <w:r w:rsidRPr="00F27DBF">
        <w:rPr>
          <w:rFonts w:ascii="Arial" w:hAnsi="Arial"/>
          <w:sz w:val="20"/>
          <w:lang w:val="cs-CZ"/>
        </w:rPr>
        <w:t xml:space="preserve">Vklad </w:t>
      </w:r>
      <w:r w:rsidR="00C35ED0" w:rsidRPr="00F27DBF">
        <w:rPr>
          <w:rFonts w:ascii="Arial" w:hAnsi="Arial"/>
          <w:sz w:val="20"/>
          <w:lang w:val="cs-CZ"/>
        </w:rPr>
        <w:t xml:space="preserve">do závodu: </w:t>
      </w:r>
      <w:r w:rsidR="002443B9">
        <w:rPr>
          <w:rFonts w:ascii="Arial" w:hAnsi="Arial"/>
          <w:sz w:val="20"/>
          <w:lang w:val="cs-CZ"/>
        </w:rPr>
        <w:t>vklad</w:t>
      </w:r>
      <w:r w:rsidR="00F8582F">
        <w:rPr>
          <w:rFonts w:ascii="Arial" w:hAnsi="Arial"/>
          <w:sz w:val="20"/>
          <w:lang w:val="cs-CZ"/>
        </w:rPr>
        <w:t xml:space="preserve"> činí 140</w:t>
      </w:r>
      <w:r w:rsidR="00C35ED0" w:rsidRPr="00F27DBF">
        <w:rPr>
          <w:rFonts w:ascii="Arial" w:hAnsi="Arial"/>
          <w:sz w:val="20"/>
          <w:lang w:val="cs-CZ"/>
        </w:rPr>
        <w:t>0 Kč resp. 60</w:t>
      </w:r>
      <w:r w:rsidR="00F27DBF" w:rsidRPr="00F27DBF">
        <w:rPr>
          <w:rFonts w:ascii="Arial" w:hAnsi="Arial"/>
          <w:sz w:val="20"/>
          <w:lang w:val="cs-CZ"/>
        </w:rPr>
        <w:t xml:space="preserve"> </w:t>
      </w:r>
      <w:r w:rsidR="00C35ED0" w:rsidRPr="00F27DBF">
        <w:rPr>
          <w:rFonts w:ascii="Arial" w:hAnsi="Arial" w:cs="Arial"/>
          <w:sz w:val="20"/>
          <w:lang w:val="cs-CZ"/>
        </w:rPr>
        <w:t>€</w:t>
      </w:r>
      <w:r w:rsidR="00C35ED0" w:rsidRPr="00F27DBF">
        <w:rPr>
          <w:rFonts w:ascii="Arial" w:hAnsi="Arial"/>
          <w:sz w:val="20"/>
          <w:lang w:val="cs-CZ"/>
        </w:rPr>
        <w:t xml:space="preserve">, </w:t>
      </w:r>
      <w:r w:rsidR="002443B9">
        <w:rPr>
          <w:rFonts w:ascii="Arial" w:hAnsi="Arial"/>
          <w:sz w:val="20"/>
          <w:lang w:val="cs-CZ"/>
        </w:rPr>
        <w:t>pojištění odpovědnosti účastníků</w:t>
      </w:r>
      <w:r w:rsidR="00C35ED0" w:rsidRPr="00F27DBF">
        <w:rPr>
          <w:rFonts w:ascii="Arial" w:hAnsi="Arial"/>
          <w:sz w:val="20"/>
          <w:lang w:val="cs-CZ"/>
        </w:rPr>
        <w:t xml:space="preserve"> 2</w:t>
      </w:r>
      <w:r w:rsidR="002443B9">
        <w:rPr>
          <w:rFonts w:ascii="Arial" w:hAnsi="Arial"/>
          <w:sz w:val="20"/>
          <w:lang w:val="cs-CZ"/>
        </w:rPr>
        <w:t>5</w:t>
      </w:r>
      <w:r w:rsidR="00C35ED0" w:rsidRPr="00F27DBF">
        <w:rPr>
          <w:rFonts w:ascii="Arial" w:hAnsi="Arial"/>
          <w:sz w:val="20"/>
          <w:lang w:val="cs-CZ"/>
        </w:rPr>
        <w:t xml:space="preserve">0 Kč a členský poplatek pro </w:t>
      </w:r>
      <w:r w:rsidR="00A67EE6">
        <w:rPr>
          <w:rFonts w:ascii="Arial" w:hAnsi="Arial"/>
          <w:sz w:val="20"/>
          <w:lang w:val="cs-CZ"/>
        </w:rPr>
        <w:t>individuální klubovou</w:t>
      </w:r>
      <w:r w:rsidR="00F27DBF" w:rsidRPr="00F27DBF">
        <w:rPr>
          <w:rFonts w:ascii="Arial" w:hAnsi="Arial"/>
          <w:sz w:val="20"/>
          <w:lang w:val="cs-CZ"/>
        </w:rPr>
        <w:t xml:space="preserve"> </w:t>
      </w:r>
      <w:r w:rsidR="00C35ED0" w:rsidRPr="00F27DBF">
        <w:rPr>
          <w:rFonts w:ascii="Arial" w:hAnsi="Arial"/>
          <w:sz w:val="20"/>
          <w:lang w:val="cs-CZ"/>
        </w:rPr>
        <w:t>registraci do Autoklubu RAC Sedlčany v AČR 100 Kč</w:t>
      </w:r>
      <w:r w:rsidR="00CC45E5">
        <w:rPr>
          <w:rFonts w:ascii="Arial" w:hAnsi="Arial"/>
          <w:sz w:val="20"/>
          <w:lang w:val="cs-CZ"/>
        </w:rPr>
        <w:t>.</w:t>
      </w:r>
    </w:p>
    <w:p w:rsidR="00F41DED" w:rsidRPr="00F27DBF" w:rsidRDefault="00F41DED" w:rsidP="00F41DED">
      <w:pPr>
        <w:pStyle w:val="ST2"/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b/>
          <w:sz w:val="20"/>
          <w:lang w:val="cs-CZ"/>
        </w:rPr>
        <w:t>7.2</w:t>
      </w:r>
      <w:r w:rsidRPr="00F27DBF">
        <w:rPr>
          <w:rFonts w:ascii="Arial" w:hAnsi="Arial"/>
          <w:b/>
          <w:sz w:val="20"/>
          <w:lang w:val="cs-CZ"/>
        </w:rPr>
        <w:tab/>
      </w:r>
      <w:r w:rsidRPr="00F27DBF">
        <w:rPr>
          <w:rFonts w:ascii="Arial" w:hAnsi="Arial"/>
          <w:b/>
          <w:sz w:val="20"/>
          <w:lang w:val="cs-CZ"/>
        </w:rPr>
        <w:tab/>
      </w:r>
      <w:r w:rsidRPr="00F27DBF">
        <w:rPr>
          <w:rFonts w:ascii="Arial" w:hAnsi="Arial"/>
          <w:sz w:val="20"/>
          <w:lang w:val="cs-CZ"/>
        </w:rPr>
        <w:t>Vklad bude vybírán při administrativní přejímce.</w:t>
      </w:r>
      <w:r w:rsidR="00C35ED0" w:rsidRPr="00F27DBF">
        <w:rPr>
          <w:rFonts w:ascii="Arial" w:hAnsi="Arial"/>
          <w:sz w:val="20"/>
          <w:lang w:val="cs-CZ"/>
        </w:rPr>
        <w:t xml:space="preserve"> </w:t>
      </w:r>
      <w:r w:rsidRPr="00F27DBF">
        <w:rPr>
          <w:rFonts w:ascii="Arial" w:hAnsi="Arial"/>
          <w:sz w:val="20"/>
          <w:lang w:val="cs-CZ"/>
        </w:rPr>
        <w:t>Žádnému vozidlu nebude povoleno startovat,</w:t>
      </w:r>
    </w:p>
    <w:p w:rsidR="00F41DED" w:rsidRPr="00F27DBF" w:rsidRDefault="00F41DED" w:rsidP="00F41DED">
      <w:pPr>
        <w:pStyle w:val="ST2"/>
        <w:ind w:left="720" w:hanging="720"/>
        <w:rPr>
          <w:rFonts w:ascii="Arial" w:hAnsi="Arial"/>
          <w:sz w:val="20"/>
          <w:lang w:val="cs-CZ"/>
        </w:rPr>
      </w:pPr>
      <w:r w:rsidRPr="00F27DBF">
        <w:rPr>
          <w:rFonts w:ascii="Arial" w:hAnsi="Arial"/>
          <w:b/>
          <w:sz w:val="20"/>
          <w:lang w:val="cs-CZ"/>
        </w:rPr>
        <w:tab/>
      </w:r>
      <w:r w:rsidRPr="00F27DBF">
        <w:rPr>
          <w:rFonts w:ascii="Arial" w:hAnsi="Arial"/>
          <w:b/>
          <w:sz w:val="20"/>
          <w:lang w:val="cs-CZ"/>
        </w:rPr>
        <w:tab/>
      </w:r>
      <w:r w:rsidRPr="00F27DBF">
        <w:rPr>
          <w:rFonts w:ascii="Arial" w:hAnsi="Arial"/>
          <w:sz w:val="20"/>
          <w:lang w:val="cs-CZ"/>
        </w:rPr>
        <w:t>pokud nebude Vklad v plné výši uhrazen.</w:t>
      </w:r>
      <w:r w:rsidRPr="00F27DBF">
        <w:rPr>
          <w:rFonts w:ascii="Arial" w:hAnsi="Arial"/>
          <w:sz w:val="20"/>
          <w:lang w:val="cs-CZ"/>
        </w:rPr>
        <w:tab/>
      </w:r>
      <w:r w:rsidRPr="00F27DBF">
        <w:rPr>
          <w:rFonts w:ascii="Arial" w:hAnsi="Arial"/>
          <w:sz w:val="20"/>
          <w:lang w:val="cs-CZ"/>
        </w:rPr>
        <w:tab/>
      </w:r>
    </w:p>
    <w:p w:rsidR="00F41DED" w:rsidRPr="00F27DBF" w:rsidRDefault="00F41DED" w:rsidP="00F41DED">
      <w:pPr>
        <w:pStyle w:val="ST2"/>
        <w:rPr>
          <w:rFonts w:ascii="Arial" w:hAnsi="Arial"/>
          <w:bCs/>
          <w:sz w:val="20"/>
          <w:lang w:val="cs-CZ"/>
        </w:rPr>
      </w:pPr>
      <w:r w:rsidRPr="00F27DBF">
        <w:rPr>
          <w:rFonts w:ascii="Arial" w:hAnsi="Arial"/>
          <w:b/>
          <w:bCs/>
          <w:sz w:val="20"/>
          <w:lang w:val="cs-CZ"/>
        </w:rPr>
        <w:t xml:space="preserve">7.4     </w:t>
      </w:r>
      <w:r w:rsidRPr="00F27DBF">
        <w:rPr>
          <w:rFonts w:ascii="Arial" w:hAnsi="Arial"/>
          <w:b/>
          <w:bCs/>
          <w:sz w:val="20"/>
          <w:lang w:val="cs-CZ"/>
        </w:rPr>
        <w:tab/>
      </w:r>
      <w:r w:rsidRPr="00F27DBF">
        <w:rPr>
          <w:rFonts w:ascii="Arial" w:hAnsi="Arial"/>
          <w:b/>
          <w:bCs/>
          <w:sz w:val="20"/>
          <w:lang w:val="cs-CZ"/>
        </w:rPr>
        <w:tab/>
      </w:r>
      <w:r w:rsidRPr="00F27DBF">
        <w:rPr>
          <w:rFonts w:ascii="Arial" w:hAnsi="Arial"/>
          <w:bCs/>
          <w:sz w:val="20"/>
          <w:lang w:val="cs-CZ"/>
        </w:rPr>
        <w:t>Vklad spojený s přihláškou může být vrácen pouze, pokud se závod nebude konat</w:t>
      </w:r>
    </w:p>
    <w:p w:rsidR="00F41DED" w:rsidRPr="00F27DBF" w:rsidRDefault="00F41DED" w:rsidP="00F41DED">
      <w:pPr>
        <w:pStyle w:val="ST2"/>
        <w:rPr>
          <w:rFonts w:ascii="Arial" w:hAnsi="Arial" w:cs="Arial"/>
          <w:sz w:val="20"/>
        </w:rPr>
      </w:pPr>
      <w:r w:rsidRPr="00F27DBF">
        <w:rPr>
          <w:rFonts w:ascii="Arial" w:hAnsi="Arial"/>
          <w:b/>
          <w:bCs/>
          <w:sz w:val="20"/>
          <w:lang w:val="cs-CZ"/>
        </w:rPr>
        <w:t>7.5</w:t>
      </w:r>
      <w:r w:rsidRPr="00F27DBF">
        <w:rPr>
          <w:rFonts w:ascii="Arial" w:hAnsi="Arial"/>
          <w:bCs/>
          <w:sz w:val="20"/>
          <w:lang w:val="cs-CZ"/>
        </w:rPr>
        <w:tab/>
      </w:r>
      <w:r w:rsidRPr="00F27DBF">
        <w:rPr>
          <w:rFonts w:ascii="Arial" w:hAnsi="Arial"/>
          <w:bCs/>
          <w:sz w:val="20"/>
          <w:lang w:val="cs-CZ"/>
        </w:rPr>
        <w:tab/>
      </w:r>
      <w:r w:rsidR="00C35ED0" w:rsidRPr="00F27DBF">
        <w:rPr>
          <w:rFonts w:ascii="Arial" w:hAnsi="Arial" w:cs="Arial"/>
          <w:sz w:val="20"/>
        </w:rPr>
        <w:t>Vklad je</w:t>
      </w:r>
      <w:r w:rsidRPr="00F27DBF">
        <w:rPr>
          <w:rFonts w:ascii="Arial" w:hAnsi="Arial" w:cs="Arial"/>
          <w:sz w:val="20"/>
        </w:rPr>
        <w:t xml:space="preserve"> možné platit v Kč v kurzu platném k </w:t>
      </w:r>
      <w:r w:rsidR="00073805">
        <w:rPr>
          <w:rFonts w:ascii="Arial" w:hAnsi="Arial" w:cs="Arial"/>
          <w:sz w:val="20"/>
        </w:rPr>
        <w:t>17. 6</w:t>
      </w:r>
      <w:r w:rsidR="00533C67">
        <w:rPr>
          <w:rFonts w:ascii="Arial" w:hAnsi="Arial" w:cs="Arial"/>
          <w:sz w:val="20"/>
        </w:rPr>
        <w:t>. 2016.</w:t>
      </w:r>
    </w:p>
    <w:p w:rsidR="00F41DED" w:rsidRPr="00F27DBF" w:rsidRDefault="00F41DED" w:rsidP="00F27DBF">
      <w:pPr>
        <w:tabs>
          <w:tab w:val="left" w:pos="709"/>
        </w:tabs>
        <w:spacing w:before="120"/>
        <w:rPr>
          <w:rFonts w:ascii="Arial" w:hAnsi="Arial"/>
          <w:b/>
        </w:rPr>
      </w:pPr>
      <w:r w:rsidRPr="00F27DBF">
        <w:rPr>
          <w:rFonts w:ascii="Arial" w:hAnsi="Arial"/>
          <w:b/>
        </w:rPr>
        <w:t xml:space="preserve">8.       </w:t>
      </w:r>
      <w:r w:rsidRPr="00F27DBF">
        <w:rPr>
          <w:rFonts w:ascii="Arial" w:hAnsi="Arial"/>
          <w:b/>
        </w:rPr>
        <w:tab/>
        <w:t>Pojištění</w:t>
      </w:r>
    </w:p>
    <w:p w:rsidR="00F41DED" w:rsidRPr="00F27DBF" w:rsidRDefault="00F41DED" w:rsidP="00F27DBF">
      <w:pPr>
        <w:autoSpaceDE w:val="0"/>
        <w:autoSpaceDN w:val="0"/>
        <w:adjustRightInd w:val="0"/>
        <w:ind w:left="709" w:hanging="709"/>
        <w:rPr>
          <w:rFonts w:ascii="Arial" w:hAnsi="Arial" w:cs="Arial"/>
        </w:rPr>
      </w:pPr>
      <w:r w:rsidRPr="00F27DBF">
        <w:rPr>
          <w:rFonts w:ascii="Helvetica" w:hAnsi="Helvetica" w:cs="Helvetica"/>
          <w:b/>
          <w:bCs/>
        </w:rPr>
        <w:t>8.1</w:t>
      </w:r>
      <w:r w:rsidRPr="00F27DBF">
        <w:rPr>
          <w:rFonts w:ascii="Helvetica" w:hAnsi="Helvetica" w:cs="Helvetica"/>
        </w:rPr>
        <w:t xml:space="preserve"> </w:t>
      </w:r>
      <w:r w:rsidRPr="00F27DBF">
        <w:rPr>
          <w:rFonts w:ascii="Helvetica" w:hAnsi="Helvetica" w:cs="Helvetica"/>
        </w:rPr>
        <w:tab/>
      </w:r>
      <w:r w:rsidR="00F27DBF" w:rsidRPr="00F27DBF">
        <w:rPr>
          <w:rFonts w:ascii="Arial" w:hAnsi="Arial"/>
        </w:rPr>
        <w:t xml:space="preserve">Autoklub ČR uzavřel s pojišťovnou Česká podnikatelská pojišťovna, a.s. </w:t>
      </w:r>
      <w:proofErr w:type="spellStart"/>
      <w:r w:rsidR="00F27DBF" w:rsidRPr="00F27DBF">
        <w:rPr>
          <w:rFonts w:ascii="Arial" w:hAnsi="Arial"/>
        </w:rPr>
        <w:t>Vienna</w:t>
      </w:r>
      <w:proofErr w:type="spellEnd"/>
      <w:r w:rsidR="00F27DBF" w:rsidRPr="00F27DBF">
        <w:rPr>
          <w:rFonts w:ascii="Arial" w:hAnsi="Arial"/>
        </w:rPr>
        <w:t xml:space="preserve"> INSURANCE </w:t>
      </w:r>
      <w:proofErr w:type="spellStart"/>
      <w:r w:rsidR="00F27DBF" w:rsidRPr="00F27DBF">
        <w:rPr>
          <w:rFonts w:ascii="Arial" w:hAnsi="Arial"/>
        </w:rPr>
        <w:t>Group</w:t>
      </w:r>
      <w:proofErr w:type="spellEnd"/>
      <w:r w:rsidR="00F27DBF" w:rsidRPr="00F27DBF">
        <w:rPr>
          <w:rFonts w:ascii="Arial" w:hAnsi="Arial"/>
        </w:rPr>
        <w:t xml:space="preserve"> prostřednictvím zprostředkovatele fy RENOMIA, a.s. rámcovou pojistnou smlouvu č. 0013875833 o pojištění odpovědnosti pořadatele za škodu způsobenou jinému až do výše 10,000.000,- Kč</w:t>
      </w:r>
      <w:r w:rsidRPr="00F27DBF">
        <w:rPr>
          <w:rFonts w:ascii="Arial" w:hAnsi="Arial" w:cs="Arial"/>
        </w:rPr>
        <w:t>.</w:t>
      </w:r>
    </w:p>
    <w:p w:rsidR="00F41DED" w:rsidRPr="00F27DBF" w:rsidRDefault="00F41DED" w:rsidP="00F27DBF">
      <w:pPr>
        <w:autoSpaceDE w:val="0"/>
        <w:autoSpaceDN w:val="0"/>
        <w:adjustRightInd w:val="0"/>
        <w:ind w:left="709" w:hanging="709"/>
        <w:rPr>
          <w:rFonts w:ascii="Arial" w:hAnsi="Arial" w:cs="Arial"/>
        </w:rPr>
      </w:pPr>
      <w:r w:rsidRPr="00F27DBF">
        <w:rPr>
          <w:rFonts w:ascii="Arial" w:hAnsi="Arial" w:cs="Arial"/>
          <w:b/>
          <w:bCs/>
        </w:rPr>
        <w:t>8.2</w:t>
      </w:r>
      <w:r w:rsidRPr="00F27DBF">
        <w:rPr>
          <w:rFonts w:ascii="Arial" w:hAnsi="Arial" w:cs="Arial"/>
        </w:rPr>
        <w:t xml:space="preserve"> </w:t>
      </w:r>
      <w:r w:rsidRPr="00F27DBF">
        <w:rPr>
          <w:rFonts w:ascii="Arial" w:hAnsi="Arial" w:cs="Arial"/>
        </w:rPr>
        <w:tab/>
      </w:r>
      <w:r w:rsidR="00F27DBF" w:rsidRPr="00F27DBF">
        <w:rPr>
          <w:rFonts w:ascii="Arial" w:hAnsi="Arial"/>
        </w:rPr>
        <w:t>Součástí rámcové smlouvy je pojištění odpovědnosti účastníků za škodu způsobenou při podniku jinému, a to účastníkem nebo provozem jeho vozidla. Pojištění se nevztahuje na škody způsobené na zdraví nebo na majetku ostatním účastníkům akce. Limit pojistného plnění na jednoho účastníka závodu činí 10,000.000,- Kč na pojistnou událost s integrální franšízou 5.000,- Kč tzn., že škody do 5.000,- Kč nebudou hrazeny a škody nad tento limit budou hrazeny v plné výši</w:t>
      </w:r>
      <w:r w:rsidRPr="00F27DBF">
        <w:rPr>
          <w:rFonts w:ascii="Arial" w:hAnsi="Arial" w:cs="Arial"/>
        </w:rPr>
        <w:t>.</w:t>
      </w:r>
    </w:p>
    <w:p w:rsidR="00F41DED" w:rsidRPr="00F27DBF" w:rsidRDefault="00F41DED" w:rsidP="00F41DED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</w:rPr>
      </w:pPr>
      <w:r w:rsidRPr="00F27DBF">
        <w:rPr>
          <w:rFonts w:ascii="Arial" w:hAnsi="Arial"/>
          <w:b/>
          <w:bCs/>
        </w:rPr>
        <w:t>8.3</w:t>
      </w:r>
      <w:r w:rsidRPr="00F27DBF">
        <w:rPr>
          <w:rFonts w:ascii="Arial" w:hAnsi="Arial"/>
        </w:rPr>
        <w:t xml:space="preserve"> </w:t>
      </w:r>
      <w:r w:rsidRPr="00F27DBF">
        <w:rPr>
          <w:rFonts w:ascii="Arial" w:hAnsi="Arial"/>
        </w:rPr>
        <w:tab/>
        <w:t xml:space="preserve">Každý jezdec je povinen sjednat si své osobní úrazové </w:t>
      </w:r>
      <w:r w:rsidR="00F27DBF" w:rsidRPr="00F27DBF">
        <w:rPr>
          <w:rFonts w:ascii="Arial" w:hAnsi="Arial"/>
        </w:rPr>
        <w:t>pojištění</w:t>
      </w:r>
      <w:r w:rsidRPr="00F27DBF">
        <w:rPr>
          <w:rFonts w:ascii="Arial" w:hAnsi="Arial"/>
        </w:rPr>
        <w:t xml:space="preserve"> a doklad na požádání předložit </w:t>
      </w:r>
      <w:r w:rsidRPr="00F27DBF">
        <w:rPr>
          <w:rFonts w:ascii="Arial" w:hAnsi="Arial" w:cs="Arial"/>
        </w:rPr>
        <w:t xml:space="preserve">při administrativní přejímce. </w:t>
      </w:r>
      <w:r w:rsidR="00F27DBF" w:rsidRPr="00F27DBF">
        <w:rPr>
          <w:rFonts w:ascii="Arial" w:hAnsi="Arial" w:cs="Arial"/>
        </w:rPr>
        <w:t>Pojištění</w:t>
      </w:r>
      <w:r w:rsidRPr="00F27DBF">
        <w:rPr>
          <w:rFonts w:ascii="Arial" w:hAnsi="Arial" w:cs="Arial"/>
        </w:rPr>
        <w:t xml:space="preserve"> zahraničních jezdců musí zahrnova</w:t>
      </w:r>
      <w:r w:rsidR="00DC7061" w:rsidRPr="00F27DBF">
        <w:rPr>
          <w:rFonts w:ascii="Arial" w:hAnsi="Arial" w:cs="Arial"/>
        </w:rPr>
        <w:t xml:space="preserve">t i krytí nákladů na případné </w:t>
      </w:r>
      <w:r w:rsidRPr="00F27DBF">
        <w:rPr>
          <w:rFonts w:ascii="Arial" w:hAnsi="Arial" w:cs="Arial"/>
        </w:rPr>
        <w:t>léčení v ČR.</w:t>
      </w:r>
    </w:p>
    <w:p w:rsidR="00F41DED" w:rsidRPr="00F27DBF" w:rsidRDefault="00F41DED" w:rsidP="00F27DBF">
      <w:pPr>
        <w:pStyle w:val="NumArticle"/>
        <w:spacing w:before="240"/>
        <w:rPr>
          <w:rFonts w:ascii="Arial" w:hAnsi="Arial"/>
          <w:i/>
          <w:iCs/>
          <w:sz w:val="20"/>
          <w:lang w:val="cs-CZ"/>
        </w:rPr>
      </w:pPr>
      <w:r w:rsidRPr="00F27DBF">
        <w:rPr>
          <w:rFonts w:ascii="Arial" w:hAnsi="Arial"/>
          <w:i/>
          <w:iCs/>
          <w:sz w:val="20"/>
          <w:lang w:val="cs-CZ"/>
        </w:rPr>
        <w:t>IV.</w:t>
      </w:r>
      <w:r w:rsidRPr="00F27DBF">
        <w:rPr>
          <w:rFonts w:ascii="Arial" w:hAnsi="Arial"/>
          <w:i/>
          <w:iCs/>
          <w:sz w:val="20"/>
          <w:lang w:val="cs-CZ"/>
        </w:rPr>
        <w:tab/>
      </w:r>
      <w:r w:rsidRPr="00F27DBF">
        <w:rPr>
          <w:rFonts w:ascii="Arial" w:hAnsi="Arial"/>
          <w:i/>
          <w:iCs/>
          <w:sz w:val="20"/>
          <w:lang w:val="cs-CZ"/>
        </w:rPr>
        <w:tab/>
        <w:t xml:space="preserve">PŘEJÍMKY </w:t>
      </w:r>
    </w:p>
    <w:p w:rsidR="00F41DED" w:rsidRPr="00F27DBF" w:rsidRDefault="00F41DED" w:rsidP="00F41DED">
      <w:pPr>
        <w:pStyle w:val="Textd"/>
        <w:numPr>
          <w:ilvl w:val="0"/>
          <w:numId w:val="0"/>
        </w:numPr>
        <w:tabs>
          <w:tab w:val="left" w:pos="567"/>
        </w:tabs>
        <w:rPr>
          <w:b/>
          <w:bCs/>
          <w:sz w:val="20"/>
        </w:rPr>
      </w:pPr>
      <w:r w:rsidRPr="00F27DBF">
        <w:rPr>
          <w:b/>
          <w:bCs/>
          <w:sz w:val="20"/>
        </w:rPr>
        <w:t>10.</w:t>
      </w:r>
      <w:r w:rsidRPr="00F27DBF">
        <w:rPr>
          <w:b/>
          <w:bCs/>
          <w:sz w:val="20"/>
        </w:rPr>
        <w:tab/>
      </w:r>
      <w:r w:rsidRPr="00F27DBF">
        <w:rPr>
          <w:b/>
          <w:bCs/>
          <w:sz w:val="20"/>
        </w:rPr>
        <w:tab/>
        <w:t>Administrativní přejímka</w:t>
      </w:r>
    </w:p>
    <w:p w:rsidR="00F41DED" w:rsidRPr="00F27DBF" w:rsidRDefault="00F41DED" w:rsidP="00F41DED">
      <w:pPr>
        <w:pStyle w:val="Textd"/>
        <w:numPr>
          <w:ilvl w:val="0"/>
          <w:numId w:val="0"/>
        </w:numPr>
        <w:tabs>
          <w:tab w:val="left" w:pos="567"/>
        </w:tabs>
        <w:ind w:left="720" w:hanging="720"/>
        <w:rPr>
          <w:bCs/>
          <w:sz w:val="20"/>
        </w:rPr>
      </w:pPr>
      <w:r w:rsidRPr="00F27DBF">
        <w:rPr>
          <w:b/>
          <w:bCs/>
          <w:sz w:val="20"/>
        </w:rPr>
        <w:t>10.1</w:t>
      </w:r>
      <w:r w:rsidRPr="00F27DBF">
        <w:rPr>
          <w:bCs/>
          <w:sz w:val="20"/>
        </w:rPr>
        <w:tab/>
      </w:r>
      <w:r w:rsidRPr="00F27DBF">
        <w:rPr>
          <w:bCs/>
          <w:sz w:val="20"/>
        </w:rPr>
        <w:tab/>
        <w:t>Pouze jezdci nebo jejich oficiální zástupci se musí dostavit k adm</w:t>
      </w:r>
      <w:r w:rsidR="00DC7061" w:rsidRPr="00F27DBF">
        <w:rPr>
          <w:bCs/>
          <w:sz w:val="20"/>
        </w:rPr>
        <w:t xml:space="preserve">inistrativní přejímce, která se </w:t>
      </w:r>
      <w:r w:rsidR="008A30C8">
        <w:rPr>
          <w:bCs/>
          <w:sz w:val="20"/>
        </w:rPr>
        <w:t>koná v pátek 17. 6. 2016 od 16:00 do 18:00 a</w:t>
      </w:r>
      <w:r w:rsidR="00761A93">
        <w:rPr>
          <w:bCs/>
          <w:sz w:val="20"/>
        </w:rPr>
        <w:t xml:space="preserve"> v sobotu</w:t>
      </w:r>
      <w:r w:rsidR="008A30C8">
        <w:rPr>
          <w:bCs/>
          <w:sz w:val="20"/>
        </w:rPr>
        <w:t xml:space="preserve"> 18. 6. </w:t>
      </w:r>
      <w:r w:rsidR="00DC7061" w:rsidRPr="00F27DBF">
        <w:rPr>
          <w:bCs/>
          <w:sz w:val="20"/>
        </w:rPr>
        <w:t>od 6:00 do 8:00</w:t>
      </w:r>
      <w:r w:rsidRPr="00F27DBF">
        <w:rPr>
          <w:bCs/>
          <w:sz w:val="20"/>
        </w:rPr>
        <w:t xml:space="preserve"> </w:t>
      </w:r>
      <w:r w:rsidR="008A30C8">
        <w:rPr>
          <w:bCs/>
          <w:sz w:val="20"/>
        </w:rPr>
        <w:t xml:space="preserve">ve </w:t>
      </w:r>
      <w:r w:rsidR="00400E10">
        <w:rPr>
          <w:bCs/>
          <w:sz w:val="20"/>
        </w:rPr>
        <w:t>stan</w:t>
      </w:r>
      <w:r w:rsidR="008A30C8">
        <w:rPr>
          <w:bCs/>
          <w:sz w:val="20"/>
        </w:rPr>
        <w:t>u</w:t>
      </w:r>
      <w:r w:rsidR="00400E10">
        <w:rPr>
          <w:bCs/>
          <w:sz w:val="20"/>
        </w:rPr>
        <w:t xml:space="preserve"> v parkovišti závodních strojů</w:t>
      </w:r>
      <w:r w:rsidR="007E3EF8">
        <w:rPr>
          <w:bCs/>
          <w:sz w:val="20"/>
        </w:rPr>
        <w:t>.</w:t>
      </w:r>
    </w:p>
    <w:p w:rsidR="00F41DED" w:rsidRPr="00F27DBF" w:rsidRDefault="00F41DED" w:rsidP="00F27DBF">
      <w:pPr>
        <w:tabs>
          <w:tab w:val="left" w:pos="567"/>
        </w:tabs>
        <w:spacing w:before="120"/>
        <w:rPr>
          <w:rFonts w:ascii="Arial" w:hAnsi="Arial"/>
          <w:b/>
        </w:rPr>
      </w:pPr>
      <w:r w:rsidRPr="00F27DBF">
        <w:rPr>
          <w:rFonts w:ascii="Arial" w:hAnsi="Arial"/>
          <w:b/>
        </w:rPr>
        <w:t>11.</w:t>
      </w:r>
      <w:r w:rsidRPr="00F27DBF">
        <w:rPr>
          <w:rFonts w:ascii="Arial" w:hAnsi="Arial"/>
          <w:b/>
        </w:rPr>
        <w:tab/>
        <w:t xml:space="preserve">  </w:t>
      </w:r>
      <w:r w:rsidR="00D6070F" w:rsidRPr="00F27DBF">
        <w:rPr>
          <w:rFonts w:ascii="Arial" w:hAnsi="Arial"/>
          <w:b/>
        </w:rPr>
        <w:t xml:space="preserve"> </w:t>
      </w:r>
      <w:r w:rsidRPr="00F27DBF">
        <w:rPr>
          <w:rFonts w:ascii="Arial" w:hAnsi="Arial"/>
          <w:b/>
        </w:rPr>
        <w:t>Technická přejímka</w:t>
      </w:r>
    </w:p>
    <w:p w:rsidR="00C53A67" w:rsidRDefault="00F41DED" w:rsidP="000E1F63">
      <w:pPr>
        <w:pStyle w:val="Textd"/>
        <w:numPr>
          <w:ilvl w:val="0"/>
          <w:numId w:val="0"/>
        </w:numPr>
        <w:tabs>
          <w:tab w:val="left" w:pos="567"/>
        </w:tabs>
        <w:ind w:left="720" w:hanging="720"/>
        <w:rPr>
          <w:bCs/>
        </w:rPr>
      </w:pPr>
      <w:r w:rsidRPr="00F27DBF">
        <w:rPr>
          <w:b/>
          <w:bCs/>
          <w:sz w:val="20"/>
        </w:rPr>
        <w:t>11.1</w:t>
      </w:r>
      <w:r w:rsidRPr="00F27DBF">
        <w:rPr>
          <w:sz w:val="20"/>
        </w:rPr>
        <w:tab/>
        <w:t xml:space="preserve">   Každý vůz, účastnící se podniku, se musí dostavit k technické přejímce, která se </w:t>
      </w:r>
      <w:r w:rsidR="000E1F63">
        <w:rPr>
          <w:bCs/>
          <w:sz w:val="20"/>
        </w:rPr>
        <w:t xml:space="preserve">koná v pátek 17. 6. 2016 od 16:00 do 18:00 a </w:t>
      </w:r>
      <w:r w:rsidR="00761A93">
        <w:rPr>
          <w:bCs/>
          <w:sz w:val="20"/>
        </w:rPr>
        <w:t xml:space="preserve">v sobotu </w:t>
      </w:r>
      <w:r w:rsidR="000E1F63">
        <w:rPr>
          <w:bCs/>
          <w:sz w:val="20"/>
        </w:rPr>
        <w:t xml:space="preserve">18. 6. </w:t>
      </w:r>
      <w:r w:rsidR="000E1F63" w:rsidRPr="00F27DBF">
        <w:rPr>
          <w:bCs/>
          <w:sz w:val="20"/>
        </w:rPr>
        <w:t xml:space="preserve">od 6:00 do 8:00 </w:t>
      </w:r>
      <w:r w:rsidR="000E1F63">
        <w:rPr>
          <w:bCs/>
          <w:sz w:val="20"/>
        </w:rPr>
        <w:t>ve stanu v parkovišti závodních strojů.</w:t>
      </w:r>
    </w:p>
    <w:p w:rsidR="00F41DED" w:rsidRPr="00F27DBF" w:rsidRDefault="00F41DED" w:rsidP="00F27DBF">
      <w:pPr>
        <w:pStyle w:val="NumArticle"/>
        <w:tabs>
          <w:tab w:val="clear" w:pos="567"/>
          <w:tab w:val="left" w:pos="709"/>
        </w:tabs>
        <w:spacing w:before="240"/>
        <w:rPr>
          <w:rFonts w:ascii="Arial" w:hAnsi="Arial"/>
          <w:i/>
          <w:iCs/>
          <w:sz w:val="20"/>
          <w:lang w:val="cs-CZ"/>
        </w:rPr>
      </w:pPr>
      <w:r w:rsidRPr="00F27DBF">
        <w:rPr>
          <w:rFonts w:ascii="Arial" w:hAnsi="Arial"/>
          <w:i/>
          <w:iCs/>
          <w:sz w:val="20"/>
          <w:lang w:val="cs-CZ"/>
        </w:rPr>
        <w:t>V.</w:t>
      </w:r>
      <w:r w:rsidR="00F27DBF">
        <w:rPr>
          <w:rFonts w:ascii="Arial" w:hAnsi="Arial"/>
          <w:i/>
          <w:iCs/>
          <w:sz w:val="20"/>
          <w:lang w:val="cs-CZ"/>
        </w:rPr>
        <w:tab/>
      </w:r>
      <w:r w:rsidRPr="00F27DBF">
        <w:rPr>
          <w:rFonts w:ascii="Arial" w:hAnsi="Arial"/>
          <w:i/>
          <w:iCs/>
          <w:sz w:val="20"/>
          <w:lang w:val="cs-CZ"/>
        </w:rPr>
        <w:t>PRŮBĚH ZÁVODU</w:t>
      </w:r>
    </w:p>
    <w:p w:rsidR="006C3B70" w:rsidRDefault="006C3B70" w:rsidP="00F27DBF">
      <w:pPr>
        <w:pStyle w:val="NumArticle"/>
        <w:tabs>
          <w:tab w:val="clear" w:pos="567"/>
          <w:tab w:val="left" w:pos="709"/>
        </w:tabs>
        <w:rPr>
          <w:rFonts w:ascii="Arial" w:hAnsi="Arial"/>
          <w:sz w:val="20"/>
          <w:lang w:val="cs-CZ"/>
        </w:rPr>
      </w:pPr>
      <w:r>
        <w:rPr>
          <w:rFonts w:ascii="Arial" w:hAnsi="Arial"/>
          <w:sz w:val="20"/>
          <w:lang w:val="cs-CZ"/>
        </w:rPr>
        <w:t>13.</w:t>
      </w:r>
      <w:r w:rsidR="00F27DBF">
        <w:rPr>
          <w:rFonts w:ascii="Arial" w:hAnsi="Arial"/>
          <w:sz w:val="20"/>
          <w:lang w:val="cs-CZ"/>
        </w:rPr>
        <w:tab/>
      </w:r>
      <w:r>
        <w:rPr>
          <w:rFonts w:ascii="Arial" w:hAnsi="Arial"/>
          <w:sz w:val="20"/>
          <w:lang w:val="cs-CZ"/>
        </w:rPr>
        <w:t>Volný trénink</w:t>
      </w:r>
    </w:p>
    <w:p w:rsidR="006C3B70" w:rsidRPr="006C3B70" w:rsidRDefault="006C3B70" w:rsidP="006C3B70">
      <w:pPr>
        <w:pStyle w:val="NumArticle"/>
        <w:rPr>
          <w:rFonts w:ascii="Arial" w:hAnsi="Arial"/>
          <w:b w:val="0"/>
          <w:sz w:val="20"/>
          <w:lang w:val="cs-CZ"/>
        </w:rPr>
      </w:pPr>
      <w:r>
        <w:rPr>
          <w:rFonts w:ascii="Arial" w:hAnsi="Arial"/>
          <w:sz w:val="20"/>
          <w:lang w:val="cs-CZ"/>
        </w:rPr>
        <w:tab/>
      </w:r>
      <w:r>
        <w:rPr>
          <w:rFonts w:ascii="Arial" w:hAnsi="Arial"/>
          <w:sz w:val="20"/>
          <w:lang w:val="cs-CZ"/>
        </w:rPr>
        <w:tab/>
      </w:r>
      <w:r w:rsidRPr="006C3B70">
        <w:rPr>
          <w:rFonts w:ascii="Arial" w:hAnsi="Arial"/>
          <w:b w:val="0"/>
          <w:sz w:val="20"/>
          <w:lang w:val="cs-CZ"/>
        </w:rPr>
        <w:t>Vypsán na 3 kola</w:t>
      </w:r>
      <w:r>
        <w:rPr>
          <w:rFonts w:ascii="Arial" w:hAnsi="Arial"/>
          <w:b w:val="0"/>
          <w:sz w:val="20"/>
          <w:lang w:val="cs-CZ"/>
        </w:rPr>
        <w:t>. Jezdec je povinen</w:t>
      </w:r>
      <w:r w:rsidR="00E063DC">
        <w:rPr>
          <w:rFonts w:ascii="Arial" w:hAnsi="Arial"/>
          <w:b w:val="0"/>
          <w:sz w:val="20"/>
          <w:lang w:val="cs-CZ"/>
        </w:rPr>
        <w:t xml:space="preserve"> 1x</w:t>
      </w:r>
      <w:r>
        <w:rPr>
          <w:rFonts w:ascii="Arial" w:hAnsi="Arial"/>
          <w:b w:val="0"/>
          <w:sz w:val="20"/>
          <w:lang w:val="cs-CZ"/>
        </w:rPr>
        <w:t xml:space="preserve"> absolvovat </w:t>
      </w:r>
      <w:proofErr w:type="spellStart"/>
      <w:r>
        <w:rPr>
          <w:rFonts w:ascii="Arial" w:hAnsi="Arial"/>
          <w:b w:val="0"/>
          <w:sz w:val="20"/>
          <w:lang w:val="cs-CZ"/>
        </w:rPr>
        <w:t>Joker</w:t>
      </w:r>
      <w:proofErr w:type="spellEnd"/>
      <w:r>
        <w:rPr>
          <w:rFonts w:ascii="Arial" w:hAnsi="Arial"/>
          <w:b w:val="0"/>
          <w:sz w:val="20"/>
          <w:lang w:val="cs-CZ"/>
        </w:rPr>
        <w:t xml:space="preserve"> Lap</w:t>
      </w:r>
      <w:r w:rsidR="00E063DC">
        <w:rPr>
          <w:rFonts w:ascii="Arial" w:hAnsi="Arial"/>
          <w:b w:val="0"/>
          <w:sz w:val="20"/>
          <w:lang w:val="cs-CZ"/>
        </w:rPr>
        <w:t>.</w:t>
      </w:r>
    </w:p>
    <w:p w:rsidR="00F41DED" w:rsidRPr="00BB4C60" w:rsidRDefault="00F41DED" w:rsidP="00BB4C60">
      <w:pPr>
        <w:tabs>
          <w:tab w:val="left" w:pos="567"/>
        </w:tabs>
        <w:spacing w:before="120"/>
        <w:rPr>
          <w:rFonts w:ascii="Arial" w:hAnsi="Arial"/>
          <w:b/>
        </w:rPr>
      </w:pPr>
      <w:r w:rsidRPr="00BB4C60">
        <w:rPr>
          <w:rFonts w:ascii="Arial" w:hAnsi="Arial"/>
          <w:b/>
        </w:rPr>
        <w:t>14.</w:t>
      </w:r>
      <w:r w:rsidRPr="00BB4C60">
        <w:rPr>
          <w:rFonts w:ascii="Arial" w:hAnsi="Arial"/>
          <w:b/>
        </w:rPr>
        <w:tab/>
        <w:t xml:space="preserve"> </w:t>
      </w:r>
      <w:r w:rsidR="00D6070F" w:rsidRPr="00BB4C60">
        <w:rPr>
          <w:rFonts w:ascii="Arial" w:hAnsi="Arial"/>
          <w:b/>
        </w:rPr>
        <w:t xml:space="preserve">  </w:t>
      </w:r>
      <w:r w:rsidRPr="00BB4C60">
        <w:rPr>
          <w:rFonts w:ascii="Arial" w:hAnsi="Arial"/>
          <w:b/>
        </w:rPr>
        <w:t>Kvalifikace</w:t>
      </w:r>
    </w:p>
    <w:p w:rsidR="00A67EE6" w:rsidRPr="003A439A" w:rsidRDefault="00F41DED" w:rsidP="003A439A">
      <w:pPr>
        <w:tabs>
          <w:tab w:val="left" w:pos="426"/>
          <w:tab w:val="left" w:pos="852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094"/>
          <w:tab w:val="left" w:pos="8520"/>
        </w:tabs>
        <w:ind w:left="567"/>
        <w:jc w:val="both"/>
        <w:rPr>
          <w:rFonts w:ascii="Arial" w:hAnsi="Arial"/>
        </w:rPr>
      </w:pPr>
      <w:r w:rsidRPr="00E063DC">
        <w:rPr>
          <w:rFonts w:ascii="Arial" w:hAnsi="Arial"/>
        </w:rPr>
        <w:t xml:space="preserve"> </w:t>
      </w:r>
      <w:r w:rsidR="00D6070F" w:rsidRPr="00E063DC">
        <w:rPr>
          <w:rFonts w:ascii="Arial" w:hAnsi="Arial"/>
        </w:rPr>
        <w:t xml:space="preserve">  </w:t>
      </w:r>
      <w:r w:rsidRPr="00E063DC">
        <w:rPr>
          <w:rFonts w:ascii="Arial" w:hAnsi="Arial"/>
        </w:rPr>
        <w:t>Každá</w:t>
      </w:r>
      <w:r w:rsidR="003A439A">
        <w:rPr>
          <w:rFonts w:ascii="Arial" w:hAnsi="Arial"/>
        </w:rPr>
        <w:t xml:space="preserve"> kvalifikační jízda se jede na 5</w:t>
      </w:r>
      <w:r w:rsidR="006C3B70" w:rsidRPr="00E063DC">
        <w:rPr>
          <w:rFonts w:ascii="Arial" w:hAnsi="Arial"/>
        </w:rPr>
        <w:t xml:space="preserve"> kol.</w:t>
      </w:r>
      <w:r w:rsidR="00E063DC" w:rsidRPr="00E063DC">
        <w:rPr>
          <w:rFonts w:ascii="Arial" w:hAnsi="Arial"/>
        </w:rPr>
        <w:t xml:space="preserve"> Jezdec je povinen 1x absolvovat </w:t>
      </w:r>
      <w:proofErr w:type="spellStart"/>
      <w:r w:rsidR="00E063DC" w:rsidRPr="00E063DC">
        <w:rPr>
          <w:rFonts w:ascii="Arial" w:hAnsi="Arial"/>
        </w:rPr>
        <w:t>Joker</w:t>
      </w:r>
      <w:proofErr w:type="spellEnd"/>
      <w:r w:rsidR="00E063DC" w:rsidRPr="00E063DC">
        <w:rPr>
          <w:rFonts w:ascii="Arial" w:hAnsi="Arial"/>
        </w:rPr>
        <w:t xml:space="preserve"> Lap.</w:t>
      </w:r>
    </w:p>
    <w:p w:rsidR="00F41DED" w:rsidRPr="00BB4C60" w:rsidRDefault="00F41DED" w:rsidP="00BB4C60">
      <w:pPr>
        <w:tabs>
          <w:tab w:val="left" w:pos="567"/>
        </w:tabs>
        <w:spacing w:before="120"/>
        <w:rPr>
          <w:rFonts w:ascii="Arial" w:hAnsi="Arial"/>
          <w:b/>
        </w:rPr>
      </w:pPr>
      <w:r w:rsidRPr="00BB4C60">
        <w:rPr>
          <w:rFonts w:ascii="Arial" w:hAnsi="Arial"/>
          <w:b/>
        </w:rPr>
        <w:lastRenderedPageBreak/>
        <w:t>15.</w:t>
      </w:r>
      <w:r w:rsidRPr="00BB4C60">
        <w:rPr>
          <w:rFonts w:ascii="Arial" w:hAnsi="Arial"/>
          <w:b/>
        </w:rPr>
        <w:tab/>
        <w:t xml:space="preserve"> </w:t>
      </w:r>
      <w:r w:rsidR="00D6070F" w:rsidRPr="00BB4C60">
        <w:rPr>
          <w:rFonts w:ascii="Arial" w:hAnsi="Arial"/>
          <w:b/>
        </w:rPr>
        <w:tab/>
      </w:r>
      <w:r w:rsidRPr="00BB4C60">
        <w:rPr>
          <w:rFonts w:ascii="Arial" w:hAnsi="Arial"/>
          <w:b/>
        </w:rPr>
        <w:t>Finále</w:t>
      </w:r>
    </w:p>
    <w:p w:rsidR="00F41DED" w:rsidRPr="00E063DC" w:rsidRDefault="00F41DED" w:rsidP="00D6070F">
      <w:pPr>
        <w:tabs>
          <w:tab w:val="left" w:pos="709"/>
          <w:tab w:val="left" w:pos="852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094"/>
          <w:tab w:val="left" w:pos="8520"/>
        </w:tabs>
        <w:ind w:left="567"/>
        <w:jc w:val="both"/>
        <w:rPr>
          <w:rFonts w:ascii="Arial" w:hAnsi="Arial"/>
        </w:rPr>
      </w:pPr>
      <w:r w:rsidRPr="00E063DC">
        <w:rPr>
          <w:rFonts w:ascii="Arial" w:hAnsi="Arial"/>
        </w:rPr>
        <w:t xml:space="preserve"> </w:t>
      </w:r>
      <w:r w:rsidR="00D6070F" w:rsidRPr="00E063DC">
        <w:rPr>
          <w:rFonts w:ascii="Arial" w:hAnsi="Arial"/>
        </w:rPr>
        <w:tab/>
      </w:r>
      <w:r w:rsidRPr="00E063DC">
        <w:rPr>
          <w:rFonts w:ascii="Arial" w:hAnsi="Arial"/>
        </w:rPr>
        <w:t>K</w:t>
      </w:r>
      <w:r w:rsidR="003A439A">
        <w:rPr>
          <w:rFonts w:ascii="Arial" w:hAnsi="Arial"/>
        </w:rPr>
        <w:t>aždá finálová jízda se jede na 6</w:t>
      </w:r>
      <w:r w:rsidRPr="00E063DC">
        <w:rPr>
          <w:rFonts w:ascii="Arial" w:hAnsi="Arial"/>
        </w:rPr>
        <w:t xml:space="preserve"> kol.</w:t>
      </w:r>
      <w:r w:rsidR="00E063DC" w:rsidRPr="00E063DC">
        <w:rPr>
          <w:rFonts w:ascii="Arial" w:hAnsi="Arial"/>
        </w:rPr>
        <w:t xml:space="preserve"> Jezdec je povinen 1x absolvovat </w:t>
      </w:r>
      <w:proofErr w:type="spellStart"/>
      <w:r w:rsidR="00E063DC" w:rsidRPr="00E063DC">
        <w:rPr>
          <w:rFonts w:ascii="Arial" w:hAnsi="Arial"/>
        </w:rPr>
        <w:t>Joker</w:t>
      </w:r>
      <w:proofErr w:type="spellEnd"/>
      <w:r w:rsidR="00E063DC" w:rsidRPr="00E063DC">
        <w:rPr>
          <w:rFonts w:ascii="Arial" w:hAnsi="Arial"/>
        </w:rPr>
        <w:t xml:space="preserve"> Lap.</w:t>
      </w:r>
    </w:p>
    <w:p w:rsidR="00F41DED" w:rsidRDefault="00F41DED" w:rsidP="00BB4C60">
      <w:pPr>
        <w:tabs>
          <w:tab w:val="left" w:pos="567"/>
        </w:tabs>
        <w:spacing w:before="120"/>
        <w:rPr>
          <w:rFonts w:ascii="Arial" w:hAnsi="Arial"/>
          <w:b/>
        </w:rPr>
      </w:pPr>
      <w:r w:rsidRPr="007D36B1">
        <w:rPr>
          <w:rFonts w:ascii="Arial" w:hAnsi="Arial"/>
          <w:b/>
        </w:rPr>
        <w:t>16.</w:t>
      </w:r>
      <w:r w:rsidRPr="007D36B1">
        <w:rPr>
          <w:rFonts w:ascii="Arial" w:hAnsi="Arial"/>
          <w:b/>
        </w:rPr>
        <w:tab/>
        <w:t xml:space="preserve">  </w:t>
      </w:r>
      <w:r>
        <w:rPr>
          <w:rFonts w:ascii="Arial" w:hAnsi="Arial"/>
          <w:b/>
        </w:rPr>
        <w:t xml:space="preserve"> </w:t>
      </w:r>
      <w:r w:rsidRPr="007D36B1">
        <w:rPr>
          <w:rFonts w:ascii="Arial" w:hAnsi="Arial"/>
          <w:b/>
        </w:rPr>
        <w:t>Všeobecně</w:t>
      </w:r>
    </w:p>
    <w:p w:rsidR="00F41DED" w:rsidRDefault="00F41DED" w:rsidP="00D6070F">
      <w:pPr>
        <w:tabs>
          <w:tab w:val="left" w:pos="426"/>
          <w:tab w:val="left" w:pos="709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094"/>
          <w:tab w:val="left" w:pos="852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16.6.   </w:t>
      </w:r>
      <w:r w:rsidR="00D6070F">
        <w:rPr>
          <w:rFonts w:ascii="Arial" w:hAnsi="Arial"/>
          <w:b/>
        </w:rPr>
        <w:tab/>
        <w:t xml:space="preserve"> </w:t>
      </w:r>
      <w:r>
        <w:rPr>
          <w:rFonts w:ascii="Arial" w:hAnsi="Arial"/>
          <w:b/>
        </w:rPr>
        <w:t>Vlajková signalizace</w:t>
      </w:r>
    </w:p>
    <w:p w:rsidR="00F41DED" w:rsidRPr="00393EB6" w:rsidRDefault="00F41DED" w:rsidP="00393EB6">
      <w:pPr>
        <w:tabs>
          <w:tab w:val="left" w:pos="426"/>
          <w:tab w:val="left" w:pos="709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094"/>
          <w:tab w:val="left" w:pos="8520"/>
        </w:tabs>
        <w:rPr>
          <w:rFonts w:ascii="Arial" w:hAnsi="Arial" w:cs="Arial"/>
        </w:rPr>
      </w:pPr>
      <w:r>
        <w:rPr>
          <w:rFonts w:ascii="Arial" w:hAnsi="Arial"/>
          <w:b/>
        </w:rPr>
        <w:tab/>
        <w:t xml:space="preserve">   </w:t>
      </w:r>
      <w:r w:rsidR="00D6070F">
        <w:rPr>
          <w:rFonts w:ascii="Arial" w:hAnsi="Arial"/>
          <w:b/>
        </w:rPr>
        <w:tab/>
      </w:r>
      <w:r w:rsidRPr="007D36B1">
        <w:rPr>
          <w:rFonts w:ascii="Arial" w:hAnsi="Arial" w:cs="Arial"/>
        </w:rPr>
        <w:t>Jestliže je v průběhu rozjížděk ukázána černá vlajka jezdec musí okamžitě</w:t>
      </w:r>
      <w:r>
        <w:rPr>
          <w:rFonts w:ascii="Arial" w:hAnsi="Arial" w:cs="Arial"/>
        </w:rPr>
        <w:t xml:space="preserve"> zajet </w:t>
      </w:r>
      <w:proofErr w:type="spellStart"/>
      <w:r w:rsidRPr="007D36B1">
        <w:rPr>
          <w:rFonts w:ascii="Arial" w:hAnsi="Arial" w:cs="Arial"/>
        </w:rPr>
        <w:t>paddocku</w:t>
      </w:r>
      <w:proofErr w:type="spellEnd"/>
      <w:r w:rsidR="00393EB6">
        <w:rPr>
          <w:rFonts w:ascii="Arial" w:hAnsi="Arial" w:cs="Arial"/>
        </w:rPr>
        <w:t>.</w:t>
      </w:r>
    </w:p>
    <w:p w:rsidR="00F41DED" w:rsidRPr="00BB4C60" w:rsidRDefault="00F41DED" w:rsidP="00BB4C60">
      <w:pPr>
        <w:pStyle w:val="NumArticle"/>
        <w:spacing w:before="240"/>
        <w:rPr>
          <w:rFonts w:ascii="Arial" w:hAnsi="Arial"/>
          <w:i/>
          <w:iCs/>
          <w:sz w:val="20"/>
          <w:lang w:val="cs-CZ"/>
        </w:rPr>
      </w:pPr>
      <w:r>
        <w:rPr>
          <w:rFonts w:ascii="Arial" w:hAnsi="Arial"/>
          <w:i/>
          <w:iCs/>
          <w:sz w:val="20"/>
          <w:lang w:val="cs-CZ"/>
        </w:rPr>
        <w:t>VI.</w:t>
      </w:r>
      <w:r>
        <w:rPr>
          <w:rFonts w:ascii="Arial" w:hAnsi="Arial"/>
          <w:i/>
          <w:iCs/>
          <w:sz w:val="20"/>
          <w:lang w:val="cs-CZ"/>
        </w:rPr>
        <w:tab/>
      </w:r>
      <w:r w:rsidR="00D6070F">
        <w:rPr>
          <w:rFonts w:ascii="Arial" w:hAnsi="Arial"/>
          <w:i/>
          <w:iCs/>
          <w:sz w:val="20"/>
          <w:lang w:val="cs-CZ"/>
        </w:rPr>
        <w:tab/>
      </w:r>
      <w:r w:rsidRPr="00BB4C60">
        <w:rPr>
          <w:rFonts w:ascii="Arial" w:hAnsi="Arial"/>
          <w:i/>
          <w:iCs/>
          <w:sz w:val="20"/>
          <w:lang w:val="cs-CZ"/>
        </w:rPr>
        <w:t>UZAVŘENÉ PARKOVIŠTĚ – VÝSLEDKY - PROTESTY</w:t>
      </w:r>
    </w:p>
    <w:p w:rsidR="00F41DED" w:rsidRPr="00BB4C60" w:rsidRDefault="00F41DED" w:rsidP="00F41DED">
      <w:pPr>
        <w:pStyle w:val="NumArticle"/>
        <w:rPr>
          <w:rFonts w:ascii="Arial" w:hAnsi="Arial"/>
          <w:sz w:val="20"/>
          <w:lang w:val="cs-CZ"/>
        </w:rPr>
      </w:pPr>
      <w:r w:rsidRPr="00BB4C60">
        <w:rPr>
          <w:rFonts w:ascii="Arial" w:hAnsi="Arial"/>
          <w:sz w:val="20"/>
          <w:lang w:val="cs-CZ"/>
        </w:rPr>
        <w:t>18.</w:t>
      </w:r>
      <w:r w:rsidRPr="00BB4C60">
        <w:rPr>
          <w:rFonts w:ascii="Arial" w:hAnsi="Arial"/>
          <w:sz w:val="20"/>
          <w:lang w:val="cs-CZ"/>
        </w:rPr>
        <w:tab/>
      </w:r>
      <w:r w:rsidR="00D6070F" w:rsidRPr="00BB4C60">
        <w:rPr>
          <w:rFonts w:ascii="Arial" w:hAnsi="Arial"/>
          <w:sz w:val="20"/>
          <w:lang w:val="cs-CZ"/>
        </w:rPr>
        <w:tab/>
      </w:r>
      <w:r w:rsidRPr="00BB4C60">
        <w:rPr>
          <w:rFonts w:ascii="Arial" w:hAnsi="Arial"/>
          <w:sz w:val="20"/>
          <w:lang w:val="cs-CZ"/>
        </w:rPr>
        <w:t>Uzavřené parkoviště</w:t>
      </w:r>
    </w:p>
    <w:p w:rsidR="00F41DED" w:rsidRPr="00BB4C60" w:rsidRDefault="00D6070F" w:rsidP="00393EB6">
      <w:pPr>
        <w:tabs>
          <w:tab w:val="left" w:pos="426"/>
          <w:tab w:val="left" w:pos="852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094"/>
          <w:tab w:val="left" w:pos="8520"/>
        </w:tabs>
        <w:ind w:left="567"/>
        <w:jc w:val="both"/>
        <w:rPr>
          <w:rFonts w:ascii="Arial" w:hAnsi="Arial"/>
        </w:rPr>
      </w:pPr>
      <w:r w:rsidRPr="00BB4C60">
        <w:rPr>
          <w:rFonts w:ascii="Arial" w:hAnsi="Arial"/>
        </w:rPr>
        <w:t xml:space="preserve">   </w:t>
      </w:r>
      <w:r w:rsidR="00F41DED" w:rsidRPr="00BB4C60">
        <w:rPr>
          <w:rFonts w:ascii="Arial" w:hAnsi="Arial"/>
        </w:rPr>
        <w:t xml:space="preserve">Uzavřené parkoviště </w:t>
      </w:r>
      <w:r w:rsidR="00393EB6" w:rsidRPr="00BB4C60">
        <w:rPr>
          <w:rFonts w:ascii="Arial" w:hAnsi="Arial"/>
        </w:rPr>
        <w:t>pro klubový závod není zřízeno.</w:t>
      </w:r>
    </w:p>
    <w:p w:rsidR="00D6070F" w:rsidRPr="00BB4C60" w:rsidRDefault="00F41DED" w:rsidP="00BB4C60">
      <w:pPr>
        <w:tabs>
          <w:tab w:val="left" w:pos="567"/>
        </w:tabs>
        <w:spacing w:before="120"/>
        <w:rPr>
          <w:rFonts w:ascii="Arial" w:hAnsi="Arial"/>
          <w:b/>
        </w:rPr>
      </w:pPr>
      <w:r w:rsidRPr="00BB4C60">
        <w:rPr>
          <w:rFonts w:ascii="Arial" w:hAnsi="Arial"/>
          <w:b/>
        </w:rPr>
        <w:t>19.</w:t>
      </w:r>
      <w:r w:rsidRPr="00BB4C60">
        <w:rPr>
          <w:rFonts w:ascii="Arial" w:hAnsi="Arial"/>
          <w:b/>
        </w:rPr>
        <w:tab/>
      </w:r>
      <w:r w:rsidR="00430D63" w:rsidRPr="00BB4C60">
        <w:rPr>
          <w:rFonts w:ascii="Arial" w:hAnsi="Arial"/>
          <w:b/>
        </w:rPr>
        <w:tab/>
      </w:r>
      <w:r w:rsidRPr="00BB4C60">
        <w:rPr>
          <w:rFonts w:ascii="Arial" w:hAnsi="Arial"/>
          <w:b/>
        </w:rPr>
        <w:t>Výsledky</w:t>
      </w:r>
    </w:p>
    <w:p w:rsidR="00F41DED" w:rsidRPr="00BB4C60" w:rsidRDefault="00D6070F" w:rsidP="00D6070F">
      <w:pPr>
        <w:pStyle w:val="NumArticle"/>
        <w:rPr>
          <w:rFonts w:ascii="Arial" w:hAnsi="Arial"/>
          <w:b w:val="0"/>
          <w:sz w:val="20"/>
          <w:lang w:val="cs-CZ"/>
        </w:rPr>
      </w:pPr>
      <w:r w:rsidRPr="00BB4C60">
        <w:rPr>
          <w:rFonts w:ascii="Arial" w:hAnsi="Arial"/>
          <w:sz w:val="20"/>
          <w:lang w:val="cs-CZ"/>
        </w:rPr>
        <w:tab/>
      </w:r>
      <w:r w:rsidRPr="00BB4C60">
        <w:rPr>
          <w:rFonts w:ascii="Arial" w:hAnsi="Arial"/>
          <w:sz w:val="20"/>
          <w:lang w:val="cs-CZ"/>
        </w:rPr>
        <w:tab/>
      </w:r>
      <w:r w:rsidR="00F41DED" w:rsidRPr="00BB4C60">
        <w:rPr>
          <w:rFonts w:ascii="Arial" w:hAnsi="Arial"/>
          <w:b w:val="0"/>
          <w:sz w:val="20"/>
        </w:rPr>
        <w:t xml:space="preserve">Výsledky budou vyvěšeny na oficiální vývěskové tabuli v parkovišti závodních strojů 10 minut </w:t>
      </w:r>
      <w:r w:rsidRPr="00BB4C60">
        <w:rPr>
          <w:rFonts w:ascii="Arial" w:hAnsi="Arial"/>
          <w:b w:val="0"/>
          <w:sz w:val="20"/>
        </w:rPr>
        <w:tab/>
      </w:r>
      <w:r w:rsidRPr="00BB4C60">
        <w:rPr>
          <w:rFonts w:ascii="Arial" w:hAnsi="Arial"/>
          <w:b w:val="0"/>
          <w:sz w:val="20"/>
        </w:rPr>
        <w:tab/>
      </w:r>
      <w:r w:rsidR="00F41DED" w:rsidRPr="00BB4C60">
        <w:rPr>
          <w:rFonts w:ascii="Arial" w:hAnsi="Arial"/>
          <w:b w:val="0"/>
          <w:sz w:val="20"/>
        </w:rPr>
        <w:t>po každé kvalifikační a finálové jízdě.</w:t>
      </w:r>
    </w:p>
    <w:p w:rsidR="00F41DED" w:rsidRPr="00BB4C60" w:rsidRDefault="00F41DED" w:rsidP="00BB4C60">
      <w:pPr>
        <w:tabs>
          <w:tab w:val="left" w:pos="567"/>
        </w:tabs>
        <w:spacing w:before="120"/>
        <w:rPr>
          <w:rFonts w:ascii="Arial" w:hAnsi="Arial"/>
          <w:b/>
        </w:rPr>
      </w:pPr>
      <w:r w:rsidRPr="00BB4C60">
        <w:rPr>
          <w:rFonts w:ascii="Arial" w:hAnsi="Arial"/>
          <w:b/>
        </w:rPr>
        <w:t>20.</w:t>
      </w:r>
      <w:r w:rsidRPr="00BB4C60">
        <w:rPr>
          <w:rFonts w:ascii="Arial" w:hAnsi="Arial"/>
          <w:b/>
        </w:rPr>
        <w:tab/>
      </w:r>
      <w:r w:rsidR="00430D63" w:rsidRPr="00BB4C60">
        <w:rPr>
          <w:rFonts w:ascii="Arial" w:hAnsi="Arial"/>
          <w:b/>
        </w:rPr>
        <w:tab/>
      </w:r>
      <w:r w:rsidRPr="00BB4C60">
        <w:rPr>
          <w:rFonts w:ascii="Arial" w:hAnsi="Arial"/>
          <w:b/>
        </w:rPr>
        <w:t>Protesty</w:t>
      </w:r>
    </w:p>
    <w:p w:rsidR="00F41DED" w:rsidRPr="00BB4C60" w:rsidRDefault="00430D63" w:rsidP="00BB4C60">
      <w:pPr>
        <w:pStyle w:val="NumArticle"/>
        <w:numPr>
          <w:ilvl w:val="1"/>
          <w:numId w:val="33"/>
        </w:numPr>
        <w:tabs>
          <w:tab w:val="clear" w:pos="570"/>
        </w:tabs>
        <w:ind w:left="709" w:hanging="709"/>
        <w:rPr>
          <w:rFonts w:ascii="Arial" w:hAnsi="Arial"/>
          <w:b w:val="0"/>
          <w:bCs/>
          <w:sz w:val="20"/>
          <w:lang w:val="cs-CZ"/>
        </w:rPr>
      </w:pPr>
      <w:r w:rsidRPr="00BB4C60">
        <w:rPr>
          <w:rFonts w:ascii="Arial" w:hAnsi="Arial"/>
          <w:b w:val="0"/>
          <w:bCs/>
          <w:sz w:val="20"/>
          <w:lang w:val="cs-CZ"/>
        </w:rPr>
        <w:tab/>
      </w:r>
      <w:r w:rsidR="00F41DED" w:rsidRPr="00BB4C60">
        <w:rPr>
          <w:rFonts w:ascii="Arial" w:hAnsi="Arial"/>
          <w:b w:val="0"/>
          <w:bCs/>
          <w:sz w:val="20"/>
          <w:lang w:val="cs-CZ"/>
        </w:rPr>
        <w:t>Veškeré protesty se přijímají a řeší dle znění Mezinárodních sportovních řádů.</w:t>
      </w:r>
      <w:r w:rsidR="006F7137" w:rsidRPr="00BB4C60">
        <w:rPr>
          <w:rFonts w:ascii="Arial" w:hAnsi="Arial"/>
          <w:b w:val="0"/>
          <w:bCs/>
          <w:sz w:val="20"/>
          <w:lang w:val="cs-CZ"/>
        </w:rPr>
        <w:t xml:space="preserve"> </w:t>
      </w:r>
      <w:r w:rsidR="00F41DED" w:rsidRPr="00BB4C60">
        <w:rPr>
          <w:rFonts w:ascii="Arial" w:hAnsi="Arial"/>
          <w:b w:val="0"/>
          <w:bCs/>
          <w:sz w:val="20"/>
          <w:lang w:val="cs-CZ"/>
        </w:rPr>
        <w:t xml:space="preserve">Protesty musí </w:t>
      </w:r>
      <w:r w:rsidRPr="00BB4C60">
        <w:rPr>
          <w:rFonts w:ascii="Arial" w:hAnsi="Arial"/>
          <w:b w:val="0"/>
          <w:bCs/>
          <w:sz w:val="20"/>
          <w:lang w:val="cs-CZ"/>
        </w:rPr>
        <w:tab/>
      </w:r>
      <w:r w:rsidR="00F41DED" w:rsidRPr="00BB4C60">
        <w:rPr>
          <w:rFonts w:ascii="Arial" w:hAnsi="Arial"/>
          <w:b w:val="0"/>
          <w:bCs/>
          <w:sz w:val="20"/>
          <w:lang w:val="cs-CZ"/>
        </w:rPr>
        <w:t xml:space="preserve">být podány písemně na předepsaném formuláři řediteli závodu nebo jeho zástupci, či v jejich nepřítomnosti sportovnímu komisaři spolu s příslušným peněžním vkladem 10.000,- Kč </w:t>
      </w:r>
      <w:r w:rsidR="00BB4C60">
        <w:rPr>
          <w:rFonts w:ascii="Arial" w:hAnsi="Arial"/>
          <w:b w:val="0"/>
          <w:bCs/>
          <w:sz w:val="20"/>
          <w:lang w:val="cs-CZ"/>
        </w:rPr>
        <w:t>h</w:t>
      </w:r>
      <w:r w:rsidR="00F41DED" w:rsidRPr="00BB4C60">
        <w:rPr>
          <w:rFonts w:ascii="Arial" w:hAnsi="Arial"/>
          <w:b w:val="0"/>
          <w:bCs/>
          <w:sz w:val="20"/>
          <w:lang w:val="cs-CZ"/>
        </w:rPr>
        <w:t>otovosti. V případě,</w:t>
      </w:r>
      <w:r w:rsidR="006F7137" w:rsidRPr="00BB4C60">
        <w:rPr>
          <w:rFonts w:ascii="Arial" w:hAnsi="Arial"/>
          <w:b w:val="0"/>
          <w:bCs/>
          <w:sz w:val="20"/>
          <w:lang w:val="cs-CZ"/>
        </w:rPr>
        <w:t xml:space="preserve"> </w:t>
      </w:r>
      <w:r w:rsidR="00F41DED" w:rsidRPr="00BB4C60">
        <w:rPr>
          <w:rFonts w:ascii="Arial" w:hAnsi="Arial"/>
          <w:b w:val="0"/>
          <w:bCs/>
          <w:sz w:val="20"/>
          <w:lang w:val="cs-CZ"/>
        </w:rPr>
        <w:t>že řešení protestu vyžaduje demontáž různých částí vozidla</w:t>
      </w:r>
      <w:r w:rsidR="00D6070F" w:rsidRPr="00BB4C60">
        <w:rPr>
          <w:rFonts w:ascii="Arial" w:hAnsi="Arial"/>
          <w:b w:val="0"/>
          <w:bCs/>
          <w:sz w:val="20"/>
          <w:lang w:val="cs-CZ"/>
        </w:rPr>
        <w:t>,</w:t>
      </w:r>
      <w:r w:rsidR="00F41DED" w:rsidRPr="00BB4C60">
        <w:rPr>
          <w:rFonts w:ascii="Arial" w:hAnsi="Arial"/>
          <w:b w:val="0"/>
          <w:bCs/>
          <w:sz w:val="20"/>
          <w:lang w:val="cs-CZ"/>
        </w:rPr>
        <w:t xml:space="preserve"> </w:t>
      </w:r>
      <w:r w:rsidRPr="00BB4C60">
        <w:rPr>
          <w:rFonts w:ascii="Arial" w:hAnsi="Arial"/>
          <w:b w:val="0"/>
          <w:bCs/>
          <w:sz w:val="20"/>
          <w:lang w:val="cs-CZ"/>
        </w:rPr>
        <w:tab/>
      </w:r>
      <w:r w:rsidR="00F41DED" w:rsidRPr="00BB4C60">
        <w:rPr>
          <w:rFonts w:ascii="Arial" w:hAnsi="Arial"/>
          <w:b w:val="0"/>
          <w:bCs/>
          <w:sz w:val="20"/>
          <w:lang w:val="cs-CZ"/>
        </w:rPr>
        <w:t>musí protestující složit příslušnou zálohu až do výše 250.000,-</w:t>
      </w:r>
      <w:r w:rsidR="00BB4C60">
        <w:rPr>
          <w:rFonts w:ascii="Arial" w:hAnsi="Arial"/>
          <w:b w:val="0"/>
          <w:bCs/>
          <w:sz w:val="20"/>
          <w:lang w:val="cs-CZ"/>
        </w:rPr>
        <w:t xml:space="preserve"> </w:t>
      </w:r>
      <w:r w:rsidR="00F41DED" w:rsidRPr="00BB4C60">
        <w:rPr>
          <w:rFonts w:ascii="Arial" w:hAnsi="Arial"/>
          <w:b w:val="0"/>
          <w:bCs/>
          <w:sz w:val="20"/>
          <w:lang w:val="cs-CZ"/>
        </w:rPr>
        <w:t>Kč.</w:t>
      </w:r>
    </w:p>
    <w:p w:rsidR="00F41DED" w:rsidRPr="00BB4C60" w:rsidRDefault="00F41DED" w:rsidP="00BB4C60">
      <w:pPr>
        <w:pStyle w:val="NumArticle"/>
        <w:ind w:left="709" w:hanging="709"/>
        <w:rPr>
          <w:rFonts w:ascii="Arial" w:hAnsi="Arial"/>
          <w:b w:val="0"/>
          <w:bCs/>
          <w:sz w:val="20"/>
          <w:lang w:val="cs-CZ"/>
        </w:rPr>
      </w:pPr>
      <w:r w:rsidRPr="00BB4C60">
        <w:rPr>
          <w:rFonts w:ascii="Arial" w:hAnsi="Arial"/>
          <w:sz w:val="20"/>
          <w:lang w:val="cs-CZ"/>
        </w:rPr>
        <w:t>20.5</w:t>
      </w:r>
      <w:r w:rsidRPr="00BB4C60">
        <w:rPr>
          <w:rFonts w:ascii="Arial" w:hAnsi="Arial"/>
          <w:b w:val="0"/>
          <w:bCs/>
          <w:sz w:val="20"/>
          <w:lang w:val="cs-CZ"/>
        </w:rPr>
        <w:tab/>
      </w:r>
      <w:r w:rsidR="00430D63" w:rsidRPr="00BB4C60">
        <w:rPr>
          <w:rFonts w:ascii="Arial" w:hAnsi="Arial"/>
          <w:b w:val="0"/>
          <w:bCs/>
          <w:sz w:val="20"/>
          <w:lang w:val="cs-CZ"/>
        </w:rPr>
        <w:tab/>
      </w:r>
      <w:r w:rsidRPr="00BB4C60">
        <w:rPr>
          <w:rFonts w:ascii="Arial" w:hAnsi="Arial"/>
          <w:b w:val="0"/>
          <w:bCs/>
          <w:sz w:val="20"/>
          <w:lang w:val="cs-CZ"/>
        </w:rPr>
        <w:t>S</w:t>
      </w:r>
      <w:r w:rsidR="0094258E" w:rsidRPr="00BB4C60">
        <w:rPr>
          <w:rFonts w:ascii="Arial" w:hAnsi="Arial"/>
          <w:b w:val="0"/>
          <w:bCs/>
          <w:sz w:val="20"/>
          <w:lang w:val="cs-CZ"/>
        </w:rPr>
        <w:t>outěžící mají právo na odvolání</w:t>
      </w:r>
      <w:r w:rsidRPr="00BB4C60">
        <w:rPr>
          <w:rFonts w:ascii="Arial" w:hAnsi="Arial"/>
          <w:b w:val="0"/>
          <w:bCs/>
          <w:sz w:val="20"/>
          <w:lang w:val="cs-CZ"/>
        </w:rPr>
        <w:t xml:space="preserve">, a to ve smyslu článků </w:t>
      </w:r>
      <w:r w:rsidR="006C7D3E">
        <w:rPr>
          <w:rFonts w:ascii="Arial" w:hAnsi="Arial"/>
          <w:b w:val="0"/>
          <w:bCs/>
          <w:sz w:val="20"/>
          <w:lang w:val="cs-CZ"/>
        </w:rPr>
        <w:t>15.1</w:t>
      </w:r>
      <w:r w:rsidR="00BD6231">
        <w:rPr>
          <w:rFonts w:ascii="Arial" w:hAnsi="Arial"/>
          <w:b w:val="0"/>
          <w:bCs/>
          <w:sz w:val="20"/>
          <w:lang w:val="cs-CZ"/>
        </w:rPr>
        <w:t>, 15.2, 15</w:t>
      </w:r>
      <w:r w:rsidR="00BB4C60" w:rsidRPr="00BB4C60">
        <w:rPr>
          <w:rFonts w:ascii="Arial" w:hAnsi="Arial"/>
          <w:b w:val="0"/>
          <w:bCs/>
          <w:sz w:val="20"/>
          <w:lang w:val="cs-CZ"/>
        </w:rPr>
        <w:t>.</w:t>
      </w:r>
      <w:r w:rsidR="00BD6231">
        <w:rPr>
          <w:rFonts w:ascii="Arial" w:hAnsi="Arial"/>
          <w:b w:val="0"/>
          <w:bCs/>
          <w:sz w:val="20"/>
          <w:lang w:val="cs-CZ"/>
        </w:rPr>
        <w:t>3</w:t>
      </w:r>
      <w:r w:rsidR="00BB4C60" w:rsidRPr="00583E60">
        <w:rPr>
          <w:rFonts w:ascii="Arial" w:hAnsi="Arial"/>
          <w:sz w:val="22"/>
          <w:szCs w:val="22"/>
        </w:rPr>
        <w:t xml:space="preserve"> </w:t>
      </w:r>
      <w:r w:rsidRPr="00BB4C60">
        <w:rPr>
          <w:rFonts w:ascii="Arial" w:hAnsi="Arial"/>
          <w:b w:val="0"/>
          <w:bCs/>
          <w:sz w:val="20"/>
          <w:lang w:val="cs-CZ"/>
        </w:rPr>
        <w:t>Mezinárodních</w:t>
      </w:r>
      <w:r w:rsidR="00BB4C60">
        <w:rPr>
          <w:rFonts w:ascii="Arial" w:hAnsi="Arial"/>
          <w:b w:val="0"/>
          <w:bCs/>
          <w:sz w:val="20"/>
          <w:lang w:val="cs-CZ"/>
        </w:rPr>
        <w:t xml:space="preserve"> </w:t>
      </w:r>
      <w:r w:rsidRPr="00BB4C60">
        <w:rPr>
          <w:rFonts w:ascii="Arial" w:hAnsi="Arial"/>
          <w:b w:val="0"/>
          <w:bCs/>
          <w:sz w:val="20"/>
          <w:lang w:val="cs-CZ"/>
        </w:rPr>
        <w:t>sportovních řádů.</w:t>
      </w:r>
      <w:r w:rsidR="0094258E" w:rsidRPr="00BB4C60">
        <w:rPr>
          <w:rFonts w:ascii="Arial" w:hAnsi="Arial"/>
          <w:b w:val="0"/>
          <w:bCs/>
          <w:sz w:val="20"/>
          <w:lang w:val="cs-CZ"/>
        </w:rPr>
        <w:t xml:space="preserve"> </w:t>
      </w:r>
      <w:r w:rsidRPr="00BB4C60">
        <w:rPr>
          <w:rFonts w:ascii="Arial" w:hAnsi="Arial"/>
          <w:b w:val="0"/>
          <w:bCs/>
          <w:sz w:val="20"/>
          <w:lang w:val="cs-CZ"/>
        </w:rPr>
        <w:t>Poplatek činí 20.000,- Kč.</w:t>
      </w:r>
    </w:p>
    <w:p w:rsidR="00F41DED" w:rsidRPr="00BB4C60" w:rsidRDefault="00F41DED" w:rsidP="00BB4C60">
      <w:pPr>
        <w:pStyle w:val="NumArticle"/>
        <w:spacing w:before="240"/>
        <w:rPr>
          <w:rFonts w:ascii="Arial" w:hAnsi="Arial"/>
          <w:i/>
          <w:iCs/>
          <w:sz w:val="20"/>
          <w:lang w:val="cs-CZ"/>
        </w:rPr>
      </w:pPr>
      <w:r>
        <w:rPr>
          <w:rFonts w:ascii="Arial" w:hAnsi="Arial"/>
          <w:i/>
          <w:iCs/>
          <w:sz w:val="20"/>
          <w:lang w:val="cs-CZ"/>
        </w:rPr>
        <w:t>VII.</w:t>
      </w:r>
      <w:r>
        <w:rPr>
          <w:rFonts w:ascii="Arial" w:hAnsi="Arial"/>
          <w:i/>
          <w:iCs/>
          <w:sz w:val="20"/>
          <w:lang w:val="cs-CZ"/>
        </w:rPr>
        <w:tab/>
      </w:r>
      <w:r w:rsidR="00430D63">
        <w:rPr>
          <w:rFonts w:ascii="Arial" w:hAnsi="Arial"/>
          <w:i/>
          <w:iCs/>
          <w:sz w:val="20"/>
          <w:lang w:val="cs-CZ"/>
        </w:rPr>
        <w:tab/>
      </w:r>
      <w:r w:rsidRPr="00BB4C60">
        <w:rPr>
          <w:rFonts w:ascii="Arial" w:hAnsi="Arial"/>
          <w:i/>
          <w:iCs/>
          <w:sz w:val="20"/>
          <w:lang w:val="cs-CZ"/>
        </w:rPr>
        <w:t>CENY A POHÁRY</w:t>
      </w:r>
    </w:p>
    <w:p w:rsidR="00F41DED" w:rsidRPr="00BB4C60" w:rsidRDefault="00F41DED" w:rsidP="00F41DED">
      <w:pPr>
        <w:pStyle w:val="NumArticle"/>
        <w:rPr>
          <w:rFonts w:ascii="Arial" w:hAnsi="Arial"/>
          <w:sz w:val="20"/>
          <w:lang w:val="cs-CZ"/>
        </w:rPr>
      </w:pPr>
      <w:r w:rsidRPr="00BB4C60">
        <w:rPr>
          <w:rFonts w:ascii="Arial" w:hAnsi="Arial"/>
          <w:sz w:val="20"/>
          <w:lang w:val="cs-CZ"/>
        </w:rPr>
        <w:t>21.</w:t>
      </w:r>
      <w:r w:rsidRPr="00BB4C60">
        <w:rPr>
          <w:rFonts w:ascii="Arial" w:hAnsi="Arial"/>
          <w:sz w:val="20"/>
          <w:lang w:val="cs-CZ"/>
        </w:rPr>
        <w:tab/>
      </w:r>
      <w:r w:rsidR="00430D63" w:rsidRPr="00BB4C60">
        <w:rPr>
          <w:rFonts w:ascii="Arial" w:hAnsi="Arial"/>
          <w:sz w:val="20"/>
          <w:lang w:val="cs-CZ"/>
        </w:rPr>
        <w:tab/>
      </w:r>
      <w:r w:rsidRPr="00BB4C60">
        <w:rPr>
          <w:rFonts w:ascii="Arial" w:hAnsi="Arial"/>
          <w:sz w:val="20"/>
          <w:lang w:val="cs-CZ"/>
        </w:rPr>
        <w:t>Ceny</w:t>
      </w:r>
    </w:p>
    <w:p w:rsidR="00F41DED" w:rsidRPr="00BD2308" w:rsidRDefault="00F41DED" w:rsidP="00BD2308">
      <w:pPr>
        <w:tabs>
          <w:tab w:val="left" w:pos="851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094"/>
          <w:tab w:val="left" w:pos="8520"/>
        </w:tabs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Předání cen se koná v </w:t>
      </w:r>
      <w:r w:rsidR="00BD2308">
        <w:rPr>
          <w:rFonts w:ascii="Arial" w:hAnsi="Arial"/>
        </w:rPr>
        <w:t>neděli</w:t>
      </w:r>
      <w:r>
        <w:rPr>
          <w:rFonts w:ascii="Arial" w:hAnsi="Arial"/>
        </w:rPr>
        <w:t xml:space="preserve"> </w:t>
      </w:r>
      <w:r w:rsidR="00A841BF">
        <w:rPr>
          <w:rFonts w:ascii="Arial" w:hAnsi="Arial"/>
        </w:rPr>
        <w:t>18</w:t>
      </w:r>
      <w:r w:rsidR="0094258E">
        <w:rPr>
          <w:rFonts w:ascii="Arial" w:hAnsi="Arial"/>
        </w:rPr>
        <w:t>.</w:t>
      </w:r>
      <w:r w:rsidR="00BB4C60">
        <w:rPr>
          <w:rFonts w:ascii="Arial" w:hAnsi="Arial"/>
        </w:rPr>
        <w:t xml:space="preserve"> </w:t>
      </w:r>
      <w:r w:rsidR="00A841BF">
        <w:rPr>
          <w:rFonts w:ascii="Arial" w:hAnsi="Arial"/>
        </w:rPr>
        <w:t>6</w:t>
      </w:r>
      <w:r w:rsidR="0094258E">
        <w:rPr>
          <w:rFonts w:ascii="Arial" w:hAnsi="Arial"/>
        </w:rPr>
        <w:t>.</w:t>
      </w:r>
      <w:r w:rsidR="00BB4C60">
        <w:rPr>
          <w:rFonts w:ascii="Arial" w:hAnsi="Arial"/>
        </w:rPr>
        <w:t xml:space="preserve"> </w:t>
      </w:r>
      <w:r w:rsidR="00BD2308">
        <w:rPr>
          <w:rFonts w:ascii="Arial" w:hAnsi="Arial"/>
        </w:rPr>
        <w:t>2016</w:t>
      </w:r>
      <w:r w:rsidR="00B86049">
        <w:rPr>
          <w:rFonts w:ascii="Arial" w:hAnsi="Arial"/>
        </w:rPr>
        <w:t xml:space="preserve"> </w:t>
      </w:r>
      <w:r>
        <w:rPr>
          <w:rFonts w:ascii="Arial" w:hAnsi="Arial"/>
        </w:rPr>
        <w:t>v prostoru cílové věže co nejd</w:t>
      </w:r>
      <w:r w:rsidR="00C84472">
        <w:rPr>
          <w:rFonts w:ascii="Arial" w:hAnsi="Arial"/>
        </w:rPr>
        <w:t xml:space="preserve">říve po skončení </w:t>
      </w:r>
      <w:r>
        <w:rPr>
          <w:rFonts w:ascii="Arial" w:hAnsi="Arial"/>
        </w:rPr>
        <w:t>finále.</w:t>
      </w:r>
      <w:r w:rsidR="00BB4C60">
        <w:rPr>
          <w:rFonts w:ascii="Arial" w:hAnsi="Arial"/>
        </w:rPr>
        <w:t xml:space="preserve"> </w:t>
      </w:r>
      <w:r w:rsidR="00BB4C60">
        <w:t>J</w:t>
      </w:r>
      <w:r w:rsidRPr="006668D2">
        <w:rPr>
          <w:rFonts w:ascii="Arial" w:hAnsi="Arial" w:cs="Arial"/>
        </w:rPr>
        <w:t>ezdci na prvním, druhém a třetím místě se musí dostavit a musí být oblečeni ve své závodní kombinéze.</w:t>
      </w:r>
    </w:p>
    <w:p w:rsidR="00F41DED" w:rsidRPr="00BB4C60" w:rsidRDefault="00F41DED" w:rsidP="00BB4C60">
      <w:pPr>
        <w:pStyle w:val="NumArticle"/>
        <w:spacing w:before="240"/>
        <w:rPr>
          <w:rFonts w:ascii="Arial" w:hAnsi="Arial"/>
          <w:i/>
          <w:iCs/>
          <w:sz w:val="20"/>
          <w:lang w:val="cs-CZ"/>
        </w:rPr>
      </w:pPr>
      <w:r>
        <w:rPr>
          <w:rFonts w:ascii="Arial" w:hAnsi="Arial"/>
          <w:i/>
          <w:iCs/>
          <w:sz w:val="20"/>
          <w:lang w:val="cs-CZ"/>
        </w:rPr>
        <w:t>VIII</w:t>
      </w:r>
      <w:r w:rsidRPr="00BB4C60">
        <w:rPr>
          <w:rFonts w:ascii="Arial" w:hAnsi="Arial"/>
          <w:i/>
          <w:iCs/>
          <w:sz w:val="20"/>
          <w:lang w:val="cs-CZ"/>
        </w:rPr>
        <w:t>.</w:t>
      </w:r>
      <w:r w:rsidRPr="00BB4C60">
        <w:rPr>
          <w:rFonts w:ascii="Arial" w:hAnsi="Arial"/>
          <w:i/>
          <w:iCs/>
          <w:sz w:val="20"/>
          <w:lang w:val="cs-CZ"/>
        </w:rPr>
        <w:tab/>
      </w:r>
      <w:r w:rsidR="00430D63" w:rsidRPr="00BB4C60">
        <w:rPr>
          <w:rFonts w:ascii="Arial" w:hAnsi="Arial"/>
          <w:i/>
          <w:iCs/>
          <w:sz w:val="20"/>
          <w:lang w:val="cs-CZ"/>
        </w:rPr>
        <w:tab/>
      </w:r>
      <w:r w:rsidRPr="00BB4C60">
        <w:rPr>
          <w:rFonts w:ascii="Arial" w:hAnsi="Arial"/>
          <w:i/>
          <w:iCs/>
          <w:sz w:val="20"/>
          <w:lang w:val="cs-CZ"/>
        </w:rPr>
        <w:t>DALŠÍ INFORMACE</w:t>
      </w:r>
    </w:p>
    <w:p w:rsidR="00F41DED" w:rsidRDefault="00F41DED" w:rsidP="00F41DED">
      <w:pPr>
        <w:pStyle w:val="NumArticle"/>
        <w:rPr>
          <w:rFonts w:ascii="Arial" w:hAnsi="Arial"/>
          <w:sz w:val="20"/>
          <w:lang w:val="cs-CZ"/>
        </w:rPr>
      </w:pPr>
      <w:r>
        <w:rPr>
          <w:rFonts w:ascii="Arial" w:hAnsi="Arial"/>
          <w:sz w:val="20"/>
          <w:lang w:val="cs-CZ"/>
        </w:rPr>
        <w:t xml:space="preserve">22.    </w:t>
      </w:r>
      <w:r w:rsidR="00430D63">
        <w:rPr>
          <w:rFonts w:ascii="Arial" w:hAnsi="Arial"/>
          <w:sz w:val="20"/>
          <w:lang w:val="cs-CZ"/>
        </w:rPr>
        <w:tab/>
      </w:r>
      <w:r w:rsidR="00430D63">
        <w:rPr>
          <w:rFonts w:ascii="Arial" w:hAnsi="Arial"/>
          <w:sz w:val="20"/>
          <w:lang w:val="cs-CZ"/>
        </w:rPr>
        <w:tab/>
      </w:r>
      <w:r>
        <w:rPr>
          <w:rFonts w:ascii="Arial" w:hAnsi="Arial"/>
          <w:sz w:val="20"/>
          <w:lang w:val="cs-CZ"/>
        </w:rPr>
        <w:t>Hasicí přístroje</w:t>
      </w:r>
    </w:p>
    <w:p w:rsidR="00F41DED" w:rsidRPr="00BB4C60" w:rsidRDefault="00F41DED" w:rsidP="00BB4C60">
      <w:pPr>
        <w:tabs>
          <w:tab w:val="left" w:pos="851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094"/>
          <w:tab w:val="left" w:pos="8520"/>
        </w:tabs>
        <w:ind w:left="709"/>
        <w:jc w:val="both"/>
        <w:rPr>
          <w:rFonts w:ascii="Arial" w:hAnsi="Arial"/>
        </w:rPr>
      </w:pPr>
      <w:r w:rsidRPr="00BB4C60">
        <w:rPr>
          <w:rFonts w:ascii="Arial" w:hAnsi="Arial"/>
        </w:rPr>
        <w:t>Každý jezdec je povinen mít vlastní samostatný hasicí přístroj minimálně 5 kg v jeho týmovém prostoru souvisejícím s parkovištěm závodních strojů.</w:t>
      </w:r>
    </w:p>
    <w:p w:rsidR="00F41DED" w:rsidRPr="00BB4C60" w:rsidRDefault="00F41DED" w:rsidP="00BB4C60">
      <w:pPr>
        <w:tabs>
          <w:tab w:val="left" w:pos="567"/>
        </w:tabs>
        <w:spacing w:before="120"/>
        <w:rPr>
          <w:rFonts w:ascii="Arial" w:hAnsi="Arial"/>
          <w:b/>
        </w:rPr>
      </w:pPr>
      <w:r w:rsidRPr="00BB4C60">
        <w:rPr>
          <w:rFonts w:ascii="Arial" w:hAnsi="Arial"/>
          <w:b/>
        </w:rPr>
        <w:t>23.</w:t>
      </w:r>
      <w:r w:rsidRPr="00BB4C60">
        <w:rPr>
          <w:rFonts w:ascii="Arial" w:hAnsi="Arial"/>
          <w:b/>
        </w:rPr>
        <w:tab/>
      </w:r>
      <w:r w:rsidR="00430D63" w:rsidRPr="00BB4C60">
        <w:rPr>
          <w:rFonts w:ascii="Arial" w:hAnsi="Arial"/>
          <w:b/>
        </w:rPr>
        <w:tab/>
      </w:r>
      <w:r w:rsidRPr="00BB4C60">
        <w:rPr>
          <w:rFonts w:ascii="Arial" w:hAnsi="Arial"/>
          <w:b/>
        </w:rPr>
        <w:t>Znečišťování prostředí</w:t>
      </w:r>
    </w:p>
    <w:p w:rsidR="00F41DED" w:rsidRPr="00BB4C60" w:rsidRDefault="00F41DED" w:rsidP="00BB4C60">
      <w:pPr>
        <w:tabs>
          <w:tab w:val="left" w:pos="851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094"/>
          <w:tab w:val="left" w:pos="8520"/>
        </w:tabs>
        <w:ind w:left="709"/>
        <w:jc w:val="both"/>
        <w:rPr>
          <w:rFonts w:ascii="Arial" w:hAnsi="Arial"/>
        </w:rPr>
      </w:pPr>
      <w:r w:rsidRPr="00BB4C60">
        <w:rPr>
          <w:rFonts w:ascii="Arial" w:hAnsi="Arial"/>
        </w:rPr>
        <w:t>Každý jezdec musí mít k dispozici plachtu z umělé hmoty o rozměru 4x5 m, kterou umístí pod</w:t>
      </w:r>
      <w:r w:rsidR="00BB4C60">
        <w:rPr>
          <w:rFonts w:ascii="Arial" w:hAnsi="Arial"/>
        </w:rPr>
        <w:t xml:space="preserve"> </w:t>
      </w:r>
      <w:r w:rsidRPr="00BB4C60">
        <w:rPr>
          <w:rFonts w:ascii="Arial" w:hAnsi="Arial"/>
        </w:rPr>
        <w:t xml:space="preserve">závodní vozidlo jako prevenci proti znečištění půdy od olejů, benzínu apod. </w:t>
      </w:r>
    </w:p>
    <w:p w:rsidR="00F41DED" w:rsidRPr="00BB4C60" w:rsidRDefault="00F41DED" w:rsidP="00BB4C60">
      <w:pPr>
        <w:tabs>
          <w:tab w:val="left" w:pos="567"/>
        </w:tabs>
        <w:spacing w:before="120"/>
        <w:rPr>
          <w:rFonts w:ascii="Arial" w:hAnsi="Arial"/>
          <w:b/>
        </w:rPr>
      </w:pPr>
      <w:r w:rsidRPr="00BB4C60">
        <w:rPr>
          <w:rFonts w:ascii="Arial" w:hAnsi="Arial"/>
          <w:b/>
        </w:rPr>
        <w:t>24.</w:t>
      </w:r>
      <w:r w:rsidRPr="00BB4C60">
        <w:rPr>
          <w:rFonts w:ascii="Arial" w:hAnsi="Arial"/>
          <w:b/>
        </w:rPr>
        <w:tab/>
      </w:r>
      <w:r w:rsidR="00430D63" w:rsidRPr="00BB4C60">
        <w:rPr>
          <w:rFonts w:ascii="Arial" w:hAnsi="Arial"/>
          <w:b/>
        </w:rPr>
        <w:tab/>
      </w:r>
      <w:r w:rsidRPr="00BB4C60">
        <w:rPr>
          <w:rFonts w:ascii="Arial" w:hAnsi="Arial"/>
          <w:b/>
        </w:rPr>
        <w:t>Ostatní</w:t>
      </w:r>
    </w:p>
    <w:p w:rsidR="00102675" w:rsidRPr="00BB4C60" w:rsidRDefault="003526B8" w:rsidP="00BB4C60">
      <w:pPr>
        <w:tabs>
          <w:tab w:val="left" w:pos="851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094"/>
          <w:tab w:val="left" w:pos="8520"/>
        </w:tabs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Po příjezdu do areálu </w:t>
      </w:r>
      <w:r w:rsidR="00102675" w:rsidRPr="00BB4C60">
        <w:rPr>
          <w:rFonts w:ascii="Arial" w:hAnsi="Arial"/>
        </w:rPr>
        <w:t xml:space="preserve">budou každému registrovanému jezdci zdarma </w:t>
      </w:r>
      <w:r w:rsidR="001A1987" w:rsidRPr="00BB4C60">
        <w:rPr>
          <w:rFonts w:ascii="Arial" w:hAnsi="Arial"/>
        </w:rPr>
        <w:t>vydány 1+1</w:t>
      </w:r>
      <w:r w:rsidR="00102675" w:rsidRPr="00BB4C60">
        <w:rPr>
          <w:rFonts w:ascii="Arial" w:hAnsi="Arial"/>
        </w:rPr>
        <w:t xml:space="preserve"> ks identifikačních pásek s číselným kódem, který bude zapsán do seznamu pro zpětnou kontrolu a pozdější identifikaci. </w:t>
      </w:r>
    </w:p>
    <w:p w:rsidR="00F41DED" w:rsidRPr="00BB4C60" w:rsidRDefault="00102675" w:rsidP="00BB4C60">
      <w:pPr>
        <w:tabs>
          <w:tab w:val="left" w:pos="851"/>
          <w:tab w:val="left" w:pos="1278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094"/>
          <w:tab w:val="left" w:pos="8520"/>
        </w:tabs>
        <w:ind w:left="709"/>
        <w:jc w:val="both"/>
        <w:rPr>
          <w:rFonts w:ascii="Arial" w:hAnsi="Arial"/>
        </w:rPr>
      </w:pPr>
      <w:r w:rsidRPr="00BB4C60">
        <w:rPr>
          <w:rFonts w:ascii="Arial" w:hAnsi="Arial"/>
        </w:rPr>
        <w:t xml:space="preserve">Ostatní identifikační pásky pro doprovod </w:t>
      </w:r>
      <w:r w:rsidR="004268E0" w:rsidRPr="00BB4C60">
        <w:rPr>
          <w:rFonts w:ascii="Arial" w:hAnsi="Arial"/>
        </w:rPr>
        <w:t xml:space="preserve">jezdců </w:t>
      </w:r>
      <w:r w:rsidR="001A1987" w:rsidRPr="00BB4C60">
        <w:rPr>
          <w:rFonts w:ascii="Arial" w:hAnsi="Arial"/>
        </w:rPr>
        <w:t xml:space="preserve">lze na místě zakoupit za cenu </w:t>
      </w:r>
      <w:r w:rsidRPr="00BB4C60">
        <w:rPr>
          <w:rFonts w:ascii="Arial" w:hAnsi="Arial"/>
        </w:rPr>
        <w:t xml:space="preserve">50,- Kč / 1 kus. Všichni účastníci závodu jsou povinni </w:t>
      </w:r>
      <w:bookmarkStart w:id="0" w:name="_GoBack"/>
      <w:bookmarkEnd w:id="0"/>
      <w:r w:rsidRPr="00BB4C60">
        <w:rPr>
          <w:rFonts w:ascii="Arial" w:hAnsi="Arial"/>
        </w:rPr>
        <w:t xml:space="preserve">nosit identifikační pásky nalepené na ruce celý závodní víkend. Na požádání výběrčí služby případně pořadatele závodu je každý účastník závodu </w:t>
      </w:r>
      <w:r w:rsidR="00BB4C60">
        <w:rPr>
          <w:rFonts w:ascii="Arial" w:hAnsi="Arial"/>
        </w:rPr>
        <w:t>p</w:t>
      </w:r>
      <w:r w:rsidRPr="00BB4C60">
        <w:rPr>
          <w:rFonts w:ascii="Arial" w:hAnsi="Arial"/>
        </w:rPr>
        <w:t xml:space="preserve">ovinen předložit identifikační pásku ke kontrole. Kdo bude výběrčí službou, pořadatelem </w:t>
      </w:r>
      <w:r w:rsidR="00BB4C60">
        <w:rPr>
          <w:rFonts w:ascii="Arial" w:hAnsi="Arial"/>
        </w:rPr>
        <w:t>p</w:t>
      </w:r>
      <w:r w:rsidRPr="00BB4C60">
        <w:rPr>
          <w:rFonts w:ascii="Arial" w:hAnsi="Arial"/>
        </w:rPr>
        <w:t>řistižen bez identifikační pásky musí si ji na místě zakoupit nebo bude vyveden z</w:t>
      </w:r>
      <w:r w:rsidR="00BB4C60">
        <w:rPr>
          <w:rFonts w:ascii="Arial" w:hAnsi="Arial"/>
        </w:rPr>
        <w:t> </w:t>
      </w:r>
      <w:r w:rsidRPr="00BB4C60">
        <w:rPr>
          <w:rFonts w:ascii="Arial" w:hAnsi="Arial"/>
        </w:rPr>
        <w:t>areálu</w:t>
      </w:r>
      <w:r w:rsidR="00BB4C60">
        <w:rPr>
          <w:rFonts w:ascii="Arial" w:hAnsi="Arial"/>
        </w:rPr>
        <w:t xml:space="preserve"> </w:t>
      </w:r>
      <w:r w:rsidRPr="00BB4C60">
        <w:rPr>
          <w:rFonts w:ascii="Arial" w:hAnsi="Arial"/>
        </w:rPr>
        <w:t xml:space="preserve">závodiště. </w:t>
      </w:r>
    </w:p>
    <w:p w:rsidR="00F41DED" w:rsidRPr="00BB4C60" w:rsidRDefault="00F41DED" w:rsidP="00BB4C60">
      <w:pPr>
        <w:tabs>
          <w:tab w:val="left" w:pos="567"/>
        </w:tabs>
        <w:spacing w:before="120"/>
        <w:rPr>
          <w:rFonts w:ascii="Arial" w:hAnsi="Arial"/>
          <w:b/>
        </w:rPr>
      </w:pPr>
      <w:r w:rsidRPr="00BB4C60">
        <w:rPr>
          <w:rFonts w:ascii="Arial" w:hAnsi="Arial"/>
          <w:b/>
        </w:rPr>
        <w:t>26.</w:t>
      </w:r>
      <w:r w:rsidRPr="00BB4C60">
        <w:rPr>
          <w:rFonts w:ascii="Arial" w:hAnsi="Arial"/>
          <w:b/>
        </w:rPr>
        <w:tab/>
      </w:r>
      <w:r w:rsidR="00430D63" w:rsidRPr="00BB4C60">
        <w:rPr>
          <w:rFonts w:ascii="Arial" w:hAnsi="Arial"/>
          <w:b/>
        </w:rPr>
        <w:tab/>
      </w:r>
      <w:r w:rsidRPr="00BB4C60">
        <w:rPr>
          <w:rFonts w:ascii="Arial" w:hAnsi="Arial"/>
          <w:b/>
        </w:rPr>
        <w:t>Zplnomocnění</w:t>
      </w:r>
    </w:p>
    <w:p w:rsidR="00F41DED" w:rsidRDefault="00D71664" w:rsidP="00BB4C60">
      <w:pPr>
        <w:tabs>
          <w:tab w:val="left" w:pos="360"/>
          <w:tab w:val="left" w:pos="720"/>
          <w:tab w:val="left" w:pos="1224"/>
          <w:tab w:val="left" w:pos="1584"/>
          <w:tab w:val="left" w:pos="2088"/>
          <w:tab w:val="left" w:pos="2448"/>
          <w:tab w:val="left" w:pos="2952"/>
          <w:tab w:val="left" w:pos="3312"/>
          <w:tab w:val="left" w:pos="3816"/>
          <w:tab w:val="left" w:pos="4176"/>
          <w:tab w:val="left" w:pos="4680"/>
          <w:tab w:val="left" w:pos="5040"/>
          <w:tab w:val="left" w:pos="5544"/>
          <w:tab w:val="left" w:pos="5904"/>
          <w:tab w:val="left" w:pos="6408"/>
          <w:tab w:val="left" w:pos="6768"/>
          <w:tab w:val="left" w:pos="7272"/>
          <w:tab w:val="left" w:pos="7632"/>
          <w:tab w:val="left" w:pos="8136"/>
          <w:tab w:val="left" w:pos="8496"/>
        </w:tabs>
        <w:ind w:left="709"/>
        <w:jc w:val="both"/>
        <w:rPr>
          <w:rFonts w:ascii="Arial" w:hAnsi="Arial"/>
          <w:bCs/>
        </w:rPr>
      </w:pPr>
      <w:r>
        <w:rPr>
          <w:rFonts w:ascii="Arial" w:hAnsi="Arial"/>
        </w:rPr>
        <w:t xml:space="preserve">Tento závod je zaregistrován </w:t>
      </w:r>
      <w:proofErr w:type="gramStart"/>
      <w:r>
        <w:rPr>
          <w:rFonts w:ascii="Arial" w:hAnsi="Arial"/>
        </w:rPr>
        <w:t xml:space="preserve">na </w:t>
      </w:r>
      <w:r w:rsidR="00BB4C60">
        <w:rPr>
          <w:rFonts w:ascii="Arial" w:hAnsi="Arial"/>
        </w:rPr>
        <w:t>FAS</w:t>
      </w:r>
      <w:proofErr w:type="gramEnd"/>
      <w:r w:rsidR="00BB4C60">
        <w:rPr>
          <w:rFonts w:ascii="Arial" w:hAnsi="Arial"/>
        </w:rPr>
        <w:t xml:space="preserve"> AČR jako klubový.</w:t>
      </w:r>
    </w:p>
    <w:p w:rsidR="00F41DED" w:rsidRDefault="00F41DED" w:rsidP="00F41DED">
      <w:pPr>
        <w:tabs>
          <w:tab w:val="left" w:pos="360"/>
          <w:tab w:val="left" w:pos="720"/>
          <w:tab w:val="left" w:pos="1224"/>
          <w:tab w:val="left" w:pos="1584"/>
          <w:tab w:val="left" w:pos="2088"/>
          <w:tab w:val="left" w:pos="2448"/>
          <w:tab w:val="left" w:pos="2952"/>
          <w:tab w:val="left" w:pos="3312"/>
          <w:tab w:val="left" w:pos="3816"/>
          <w:tab w:val="left" w:pos="4176"/>
          <w:tab w:val="left" w:pos="4680"/>
          <w:tab w:val="left" w:pos="5040"/>
          <w:tab w:val="left" w:pos="5544"/>
          <w:tab w:val="left" w:pos="5904"/>
          <w:tab w:val="left" w:pos="6408"/>
          <w:tab w:val="left" w:pos="6768"/>
          <w:tab w:val="left" w:pos="7272"/>
          <w:tab w:val="left" w:pos="7632"/>
          <w:tab w:val="left" w:pos="8136"/>
          <w:tab w:val="left" w:pos="8496"/>
        </w:tabs>
        <w:jc w:val="both"/>
        <w:rPr>
          <w:rFonts w:ascii="Arial" w:hAnsi="Arial"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>
        <w:rPr>
          <w:rFonts w:ascii="Arial" w:hAnsi="Arial"/>
        </w:rPr>
        <w:tab/>
        <w:t xml:space="preserve"> </w:t>
      </w:r>
    </w:p>
    <w:p w:rsidR="00F41DED" w:rsidRDefault="00F41DED" w:rsidP="00F41DED">
      <w:pPr>
        <w:pStyle w:val="Export0"/>
        <w:tabs>
          <w:tab w:val="clear" w:pos="1080"/>
          <w:tab w:val="clear" w:pos="1800"/>
          <w:tab w:val="clear" w:pos="2520"/>
          <w:tab w:val="left" w:pos="720"/>
          <w:tab w:val="left" w:pos="2552"/>
          <w:tab w:val="left" w:pos="2835"/>
          <w:tab w:val="left" w:pos="2880"/>
          <w:tab w:val="left" w:pos="3544"/>
          <w:tab w:val="left" w:pos="3600"/>
          <w:tab w:val="left" w:pos="3686"/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</w:tabs>
        <w:ind w:firstLine="720"/>
        <w:jc w:val="left"/>
        <w:rPr>
          <w:rFonts w:ascii="Arial" w:hAnsi="Arial"/>
          <w:sz w:val="20"/>
          <w:lang w:val="cs-CZ"/>
        </w:rPr>
      </w:pPr>
    </w:p>
    <w:p w:rsidR="00F41DED" w:rsidRDefault="00F41DED" w:rsidP="00F41DED">
      <w:pPr>
        <w:pStyle w:val="Export0"/>
        <w:tabs>
          <w:tab w:val="clear" w:pos="1080"/>
          <w:tab w:val="clear" w:pos="1800"/>
          <w:tab w:val="clear" w:pos="2520"/>
          <w:tab w:val="left" w:pos="720"/>
          <w:tab w:val="left" w:pos="2552"/>
          <w:tab w:val="left" w:pos="2835"/>
          <w:tab w:val="left" w:pos="2880"/>
          <w:tab w:val="left" w:pos="3544"/>
          <w:tab w:val="left" w:pos="3600"/>
          <w:tab w:val="left" w:pos="3686"/>
          <w:tab w:val="lef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</w:tabs>
        <w:ind w:firstLine="720"/>
        <w:jc w:val="left"/>
        <w:rPr>
          <w:rFonts w:ascii="Arial" w:hAnsi="Arial"/>
          <w:sz w:val="20"/>
          <w:lang w:val="cs-CZ"/>
        </w:rPr>
      </w:pPr>
    </w:p>
    <w:p w:rsidR="00F41DED" w:rsidRDefault="00CD483E" w:rsidP="00BB4C60">
      <w:pPr>
        <w:pStyle w:val="Export0"/>
        <w:tabs>
          <w:tab w:val="clear" w:pos="1080"/>
          <w:tab w:val="clear" w:pos="1800"/>
          <w:tab w:val="clear" w:pos="2520"/>
          <w:tab w:val="clear" w:pos="6120"/>
          <w:tab w:val="left" w:pos="720"/>
          <w:tab w:val="left" w:pos="2552"/>
          <w:tab w:val="left" w:pos="2835"/>
          <w:tab w:val="left" w:pos="2880"/>
          <w:tab w:val="left" w:pos="3544"/>
          <w:tab w:val="left" w:pos="3600"/>
          <w:tab w:val="left" w:pos="3686"/>
          <w:tab w:val="left" w:pos="4111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072"/>
        </w:tabs>
        <w:ind w:firstLine="3544"/>
        <w:jc w:val="center"/>
        <w:rPr>
          <w:rFonts w:ascii="Arial" w:hAnsi="Arial"/>
          <w:sz w:val="20"/>
          <w:lang w:val="cs-CZ"/>
        </w:rPr>
      </w:pPr>
      <w:proofErr w:type="spellStart"/>
      <w:r>
        <w:rPr>
          <w:rFonts w:ascii="Arial" w:hAnsi="Arial"/>
          <w:sz w:val="20"/>
          <w:lang w:val="cs-CZ"/>
        </w:rPr>
        <w:t>Brejla</w:t>
      </w:r>
      <w:proofErr w:type="spellEnd"/>
      <w:r>
        <w:rPr>
          <w:rFonts w:ascii="Arial" w:hAnsi="Arial"/>
          <w:sz w:val="20"/>
          <w:lang w:val="cs-CZ"/>
        </w:rPr>
        <w:t xml:space="preserve"> Petr</w:t>
      </w:r>
    </w:p>
    <w:p w:rsidR="006D0052" w:rsidRDefault="00CA36C3" w:rsidP="00BB4C60">
      <w:pPr>
        <w:pStyle w:val="Export0"/>
        <w:tabs>
          <w:tab w:val="clear" w:pos="1080"/>
          <w:tab w:val="clear" w:pos="1800"/>
          <w:tab w:val="clear" w:pos="2520"/>
          <w:tab w:val="clear" w:pos="6120"/>
          <w:tab w:val="left" w:pos="720"/>
          <w:tab w:val="left" w:pos="2552"/>
          <w:tab w:val="left" w:pos="2835"/>
          <w:tab w:val="left" w:pos="2880"/>
          <w:tab w:val="left" w:pos="3544"/>
          <w:tab w:val="left" w:pos="3600"/>
          <w:tab w:val="left" w:pos="3686"/>
          <w:tab w:val="left" w:pos="4111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072"/>
        </w:tabs>
        <w:ind w:firstLine="3544"/>
        <w:jc w:val="center"/>
        <w:rPr>
          <w:rFonts w:ascii="Arial" w:hAnsi="Arial"/>
          <w:sz w:val="20"/>
          <w:lang w:val="cs-CZ"/>
        </w:rPr>
      </w:pPr>
      <w:r>
        <w:rPr>
          <w:rFonts w:ascii="Arial" w:hAnsi="Arial"/>
          <w:sz w:val="20"/>
          <w:lang w:val="cs-CZ"/>
        </w:rPr>
        <w:t>Ředitel závodu</w:t>
      </w:r>
    </w:p>
    <w:p w:rsidR="00BB4C60" w:rsidRDefault="00D73D90" w:rsidP="00BB4C60">
      <w:pPr>
        <w:pStyle w:val="Export0"/>
        <w:tabs>
          <w:tab w:val="clear" w:pos="1080"/>
          <w:tab w:val="clear" w:pos="1800"/>
          <w:tab w:val="clear" w:pos="2520"/>
          <w:tab w:val="clear" w:pos="6120"/>
          <w:tab w:val="left" w:pos="720"/>
          <w:tab w:val="left" w:pos="2552"/>
          <w:tab w:val="left" w:pos="2835"/>
          <w:tab w:val="left" w:pos="2880"/>
          <w:tab w:val="left" w:pos="3544"/>
          <w:tab w:val="left" w:pos="3600"/>
          <w:tab w:val="left" w:pos="3686"/>
          <w:tab w:val="left" w:pos="4111"/>
          <w:tab w:val="left" w:pos="4320"/>
          <w:tab w:val="left" w:pos="5040"/>
          <w:tab w:val="left" w:pos="5954"/>
          <w:tab w:val="left" w:pos="6480"/>
          <w:tab w:val="left" w:pos="7200"/>
          <w:tab w:val="left" w:pos="7920"/>
          <w:tab w:val="left" w:pos="8640"/>
          <w:tab w:val="left" w:pos="9072"/>
        </w:tabs>
        <w:ind w:firstLine="3544"/>
        <w:jc w:val="center"/>
        <w:rPr>
          <w:rFonts w:ascii="Arial" w:hAnsi="Arial"/>
          <w:sz w:val="20"/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2546350</wp:posOffset>
            </wp:positionV>
            <wp:extent cx="1389380" cy="1133475"/>
            <wp:effectExtent l="19050" t="0" r="1270" b="0"/>
            <wp:wrapNone/>
            <wp:docPr id="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B4C60" w:rsidSect="00F41DED">
      <w:headerReference w:type="default" r:id="rId12"/>
      <w:footerReference w:type="even" r:id="rId13"/>
      <w:footerReference w:type="default" r:id="rId14"/>
      <w:pgSz w:w="11907" w:h="16840" w:code="9"/>
      <w:pgMar w:top="1418" w:right="1418" w:bottom="567" w:left="1418" w:header="680" w:footer="68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F39" w:rsidRDefault="000A3F39">
      <w:r>
        <w:separator/>
      </w:r>
    </w:p>
  </w:endnote>
  <w:endnote w:type="continuationSeparator" w:id="0">
    <w:p w:rsidR="000A3F39" w:rsidRDefault="000A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charset w:val="02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52" w:rsidRDefault="0082242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005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0052" w:rsidRDefault="006D005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63" w:rsidRDefault="0082242C">
    <w:pPr>
      <w:pStyle w:val="Zpat"/>
      <w:jc w:val="center"/>
    </w:pPr>
    <w:r>
      <w:fldChar w:fldCharType="begin"/>
    </w:r>
    <w:r w:rsidR="00430D63">
      <w:instrText xml:space="preserve"> PAGE   \* MERGEFORMAT </w:instrText>
    </w:r>
    <w:r>
      <w:fldChar w:fldCharType="separate"/>
    </w:r>
    <w:r w:rsidR="00761A93">
      <w:rPr>
        <w:noProof/>
      </w:rPr>
      <w:t>2</w:t>
    </w:r>
    <w:r>
      <w:fldChar w:fldCharType="end"/>
    </w:r>
  </w:p>
  <w:p w:rsidR="006D0052" w:rsidRDefault="006D0052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F39" w:rsidRDefault="000A3F39">
      <w:r>
        <w:separator/>
      </w:r>
    </w:p>
  </w:footnote>
  <w:footnote w:type="continuationSeparator" w:id="0">
    <w:p w:rsidR="000A3F39" w:rsidRDefault="000A3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52" w:rsidRDefault="006D0052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A17"/>
    <w:multiLevelType w:val="hybridMultilevel"/>
    <w:tmpl w:val="7D325A14"/>
    <w:lvl w:ilvl="0" w:tplc="3F4A5E42">
      <w:start w:val="1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04E08"/>
    <w:multiLevelType w:val="multilevel"/>
    <w:tmpl w:val="7D3AA49A"/>
    <w:lvl w:ilvl="0">
      <w:start w:val="6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2531C5"/>
    <w:multiLevelType w:val="hybridMultilevel"/>
    <w:tmpl w:val="2D989408"/>
    <w:lvl w:ilvl="0" w:tplc="B660F136">
      <w:start w:val="1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A079F"/>
    <w:multiLevelType w:val="multilevel"/>
    <w:tmpl w:val="3D66F96E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C9E30EA"/>
    <w:multiLevelType w:val="hybridMultilevel"/>
    <w:tmpl w:val="7C74FAF2"/>
    <w:lvl w:ilvl="0" w:tplc="FF9A3E1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5CC5EA0"/>
    <w:multiLevelType w:val="hybridMultilevel"/>
    <w:tmpl w:val="47FCDEAA"/>
    <w:lvl w:ilvl="0" w:tplc="B87E4C4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77CC1"/>
    <w:multiLevelType w:val="multilevel"/>
    <w:tmpl w:val="B0CAEB28"/>
    <w:lvl w:ilvl="0">
      <w:start w:val="11"/>
      <w:numFmt w:val="decimal"/>
      <w:lvlText w:val="%1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5"/>
        </w:tabs>
        <w:ind w:left="1845" w:hanging="1845"/>
      </w:pPr>
      <w:rPr>
        <w:rFonts w:hint="default"/>
      </w:rPr>
    </w:lvl>
  </w:abstractNum>
  <w:abstractNum w:abstractNumId="7">
    <w:nsid w:val="187858DC"/>
    <w:multiLevelType w:val="hybridMultilevel"/>
    <w:tmpl w:val="5F36F13A"/>
    <w:lvl w:ilvl="0" w:tplc="AB26574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4526ED"/>
    <w:multiLevelType w:val="multilevel"/>
    <w:tmpl w:val="1B02815C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E420D9C"/>
    <w:multiLevelType w:val="hybridMultilevel"/>
    <w:tmpl w:val="AAFAED5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070B4D"/>
    <w:multiLevelType w:val="multilevel"/>
    <w:tmpl w:val="7310CD44"/>
    <w:lvl w:ilvl="0">
      <w:start w:val="15"/>
      <w:numFmt w:val="decimal"/>
      <w:lvlText w:val="%1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5"/>
        </w:tabs>
        <w:ind w:left="1845" w:hanging="1845"/>
      </w:pPr>
      <w:rPr>
        <w:rFonts w:hint="default"/>
      </w:rPr>
    </w:lvl>
  </w:abstractNum>
  <w:abstractNum w:abstractNumId="11">
    <w:nsid w:val="23F81E6D"/>
    <w:multiLevelType w:val="multilevel"/>
    <w:tmpl w:val="BC9C4338"/>
    <w:lvl w:ilvl="0">
      <w:start w:val="8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12">
    <w:nsid w:val="26DB6224"/>
    <w:multiLevelType w:val="multilevel"/>
    <w:tmpl w:val="B11853F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36041F"/>
    <w:multiLevelType w:val="singleLevel"/>
    <w:tmpl w:val="FFE0FAFA"/>
    <w:lvl w:ilvl="0">
      <w:start w:val="1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>
    <w:nsid w:val="2FE47C10"/>
    <w:multiLevelType w:val="multilevel"/>
    <w:tmpl w:val="9FCCBF88"/>
    <w:lvl w:ilvl="0">
      <w:start w:val="13"/>
      <w:numFmt w:val="decimal"/>
      <w:lvlText w:val="%1.0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65"/>
        </w:tabs>
        <w:ind w:left="2565" w:hanging="18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85"/>
        </w:tabs>
        <w:ind w:left="3285" w:hanging="18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18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25"/>
        </w:tabs>
        <w:ind w:left="4725" w:hanging="18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45"/>
        </w:tabs>
        <w:ind w:left="5445" w:hanging="18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65"/>
        </w:tabs>
        <w:ind w:left="6165" w:hanging="18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85"/>
        </w:tabs>
        <w:ind w:left="6885" w:hanging="18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5"/>
        </w:tabs>
        <w:ind w:left="7605" w:hanging="1845"/>
      </w:pPr>
      <w:rPr>
        <w:rFonts w:hint="default"/>
      </w:rPr>
    </w:lvl>
  </w:abstractNum>
  <w:abstractNum w:abstractNumId="15">
    <w:nsid w:val="36772F99"/>
    <w:multiLevelType w:val="hybridMultilevel"/>
    <w:tmpl w:val="979A92DE"/>
    <w:lvl w:ilvl="0" w:tplc="040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38A3062D"/>
    <w:multiLevelType w:val="multilevel"/>
    <w:tmpl w:val="27AEAF44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3CCB0814"/>
    <w:multiLevelType w:val="hybridMultilevel"/>
    <w:tmpl w:val="0DD64D6A"/>
    <w:lvl w:ilvl="0" w:tplc="051C481E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46394140"/>
    <w:multiLevelType w:val="multilevel"/>
    <w:tmpl w:val="D4545852"/>
    <w:lvl w:ilvl="0">
      <w:start w:val="2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9">
    <w:nsid w:val="504D648C"/>
    <w:multiLevelType w:val="hybridMultilevel"/>
    <w:tmpl w:val="957AF644"/>
    <w:lvl w:ilvl="0" w:tplc="7E501F48">
      <w:start w:val="2"/>
      <w:numFmt w:val="lowerLetter"/>
      <w:lvlText w:val="%1)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DF478C"/>
    <w:multiLevelType w:val="multilevel"/>
    <w:tmpl w:val="23D4E20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3BE55FC"/>
    <w:multiLevelType w:val="multilevel"/>
    <w:tmpl w:val="F5BCB50E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5BB0371B"/>
    <w:multiLevelType w:val="multilevel"/>
    <w:tmpl w:val="90EE9A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D194D6C"/>
    <w:multiLevelType w:val="singleLevel"/>
    <w:tmpl w:val="7FB47A70"/>
    <w:lvl w:ilvl="0">
      <w:start w:val="2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>
    <w:nsid w:val="601848EA"/>
    <w:multiLevelType w:val="multilevel"/>
    <w:tmpl w:val="F0BADA5A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CA027F"/>
    <w:multiLevelType w:val="multilevel"/>
    <w:tmpl w:val="D2C8041A"/>
    <w:lvl w:ilvl="0">
      <w:start w:val="18"/>
      <w:numFmt w:val="decimal"/>
      <w:lvlText w:val="%1.0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65"/>
        </w:tabs>
        <w:ind w:left="2565" w:hanging="18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85"/>
        </w:tabs>
        <w:ind w:left="3285" w:hanging="18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18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25"/>
        </w:tabs>
        <w:ind w:left="4725" w:hanging="18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45"/>
        </w:tabs>
        <w:ind w:left="5445" w:hanging="18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65"/>
        </w:tabs>
        <w:ind w:left="6165" w:hanging="18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85"/>
        </w:tabs>
        <w:ind w:left="6885" w:hanging="18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5"/>
        </w:tabs>
        <w:ind w:left="7605" w:hanging="1845"/>
      </w:pPr>
      <w:rPr>
        <w:rFonts w:hint="default"/>
      </w:rPr>
    </w:lvl>
  </w:abstractNum>
  <w:abstractNum w:abstractNumId="26">
    <w:nsid w:val="642A70CB"/>
    <w:multiLevelType w:val="multilevel"/>
    <w:tmpl w:val="290C1F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8D61FEB"/>
    <w:multiLevelType w:val="multilevel"/>
    <w:tmpl w:val="4C5CF1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6C997B2C"/>
    <w:multiLevelType w:val="multilevel"/>
    <w:tmpl w:val="3F36606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9">
    <w:nsid w:val="6E587A9A"/>
    <w:multiLevelType w:val="hybridMultilevel"/>
    <w:tmpl w:val="8578D010"/>
    <w:lvl w:ilvl="0" w:tplc="040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ED70CDC"/>
    <w:multiLevelType w:val="multilevel"/>
    <w:tmpl w:val="BBC85F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sz w:val="24"/>
      </w:rPr>
    </w:lvl>
    <w:lvl w:ilvl="2">
      <w:start w:val="1"/>
      <w:numFmt w:val="decimal"/>
      <w:pStyle w:val="Textd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1">
    <w:nsid w:val="71D6691C"/>
    <w:multiLevelType w:val="multilevel"/>
    <w:tmpl w:val="4B14D53C"/>
    <w:lvl w:ilvl="0">
      <w:start w:val="2"/>
      <w:numFmt w:val="decimal"/>
      <w:lvlText w:val="%1.2"/>
      <w:lvlJc w:val="left"/>
      <w:pPr>
        <w:tabs>
          <w:tab w:val="num" w:pos="794"/>
        </w:tabs>
        <w:ind w:left="794" w:hanging="794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30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19"/>
  </w:num>
  <w:num w:numId="10">
    <w:abstractNumId w:val="7"/>
  </w:num>
  <w:num w:numId="11">
    <w:abstractNumId w:val="31"/>
  </w:num>
  <w:num w:numId="12">
    <w:abstractNumId w:val="11"/>
  </w:num>
  <w:num w:numId="13">
    <w:abstractNumId w:val="3"/>
  </w:num>
  <w:num w:numId="14">
    <w:abstractNumId w:val="29"/>
  </w:num>
  <w:num w:numId="15">
    <w:abstractNumId w:val="15"/>
  </w:num>
  <w:num w:numId="16">
    <w:abstractNumId w:val="22"/>
  </w:num>
  <w:num w:numId="17">
    <w:abstractNumId w:val="27"/>
  </w:num>
  <w:num w:numId="18">
    <w:abstractNumId w:val="21"/>
  </w:num>
  <w:num w:numId="19">
    <w:abstractNumId w:val="17"/>
  </w:num>
  <w:num w:numId="20">
    <w:abstractNumId w:val="12"/>
  </w:num>
  <w:num w:numId="21">
    <w:abstractNumId w:val="28"/>
  </w:num>
  <w:num w:numId="22">
    <w:abstractNumId w:val="16"/>
  </w:num>
  <w:num w:numId="23">
    <w:abstractNumId w:val="24"/>
  </w:num>
  <w:num w:numId="24">
    <w:abstractNumId w:val="8"/>
  </w:num>
  <w:num w:numId="25">
    <w:abstractNumId w:val="25"/>
  </w:num>
  <w:num w:numId="26">
    <w:abstractNumId w:val="14"/>
  </w:num>
  <w:num w:numId="27">
    <w:abstractNumId w:val="10"/>
  </w:num>
  <w:num w:numId="28">
    <w:abstractNumId w:val="6"/>
  </w:num>
  <w:num w:numId="29">
    <w:abstractNumId w:val="30"/>
  </w:num>
  <w:num w:numId="30">
    <w:abstractNumId w:val="30"/>
  </w:num>
  <w:num w:numId="31">
    <w:abstractNumId w:val="20"/>
  </w:num>
  <w:num w:numId="32">
    <w:abstractNumId w:val="30"/>
  </w:num>
  <w:num w:numId="33">
    <w:abstractNumId w:val="18"/>
  </w:num>
  <w:num w:numId="34">
    <w:abstractNumId w:val="26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D37"/>
    <w:rsid w:val="000025DB"/>
    <w:rsid w:val="000450E8"/>
    <w:rsid w:val="00047446"/>
    <w:rsid w:val="00070D1A"/>
    <w:rsid w:val="00070D40"/>
    <w:rsid w:val="00073805"/>
    <w:rsid w:val="000A3F39"/>
    <w:rsid w:val="000A4A72"/>
    <w:rsid w:val="000A6CAF"/>
    <w:rsid w:val="000C0053"/>
    <w:rsid w:val="000E1F63"/>
    <w:rsid w:val="00102675"/>
    <w:rsid w:val="00124DCC"/>
    <w:rsid w:val="001A1987"/>
    <w:rsid w:val="001F4668"/>
    <w:rsid w:val="00227E2E"/>
    <w:rsid w:val="002443B9"/>
    <w:rsid w:val="002610FF"/>
    <w:rsid w:val="002735AB"/>
    <w:rsid w:val="00324F7B"/>
    <w:rsid w:val="003526B8"/>
    <w:rsid w:val="00365E3C"/>
    <w:rsid w:val="00391F73"/>
    <w:rsid w:val="00393EB6"/>
    <w:rsid w:val="0039753C"/>
    <w:rsid w:val="003A439A"/>
    <w:rsid w:val="003B72F7"/>
    <w:rsid w:val="003E5014"/>
    <w:rsid w:val="00400E10"/>
    <w:rsid w:val="004268E0"/>
    <w:rsid w:val="00430D63"/>
    <w:rsid w:val="00465F67"/>
    <w:rsid w:val="00466867"/>
    <w:rsid w:val="00482A29"/>
    <w:rsid w:val="004F04E4"/>
    <w:rsid w:val="00523136"/>
    <w:rsid w:val="00533C67"/>
    <w:rsid w:val="005848C4"/>
    <w:rsid w:val="005C4D17"/>
    <w:rsid w:val="005E46A2"/>
    <w:rsid w:val="005E4DDE"/>
    <w:rsid w:val="006A7329"/>
    <w:rsid w:val="006C3B70"/>
    <w:rsid w:val="006C7D3E"/>
    <w:rsid w:val="006D0052"/>
    <w:rsid w:val="006E7B0C"/>
    <w:rsid w:val="006F7137"/>
    <w:rsid w:val="00701C43"/>
    <w:rsid w:val="00706E91"/>
    <w:rsid w:val="0075490E"/>
    <w:rsid w:val="00757D5D"/>
    <w:rsid w:val="007604F8"/>
    <w:rsid w:val="00761A93"/>
    <w:rsid w:val="0079092A"/>
    <w:rsid w:val="00791AA8"/>
    <w:rsid w:val="007A36B1"/>
    <w:rsid w:val="007D482B"/>
    <w:rsid w:val="007E3EF8"/>
    <w:rsid w:val="00802E2A"/>
    <w:rsid w:val="00806C4B"/>
    <w:rsid w:val="008137CB"/>
    <w:rsid w:val="008153CE"/>
    <w:rsid w:val="0082242C"/>
    <w:rsid w:val="00844247"/>
    <w:rsid w:val="008A30C8"/>
    <w:rsid w:val="008A57ED"/>
    <w:rsid w:val="008C0F99"/>
    <w:rsid w:val="00900D37"/>
    <w:rsid w:val="00904F9C"/>
    <w:rsid w:val="0094258E"/>
    <w:rsid w:val="0094363D"/>
    <w:rsid w:val="009723C2"/>
    <w:rsid w:val="009936E5"/>
    <w:rsid w:val="009E586C"/>
    <w:rsid w:val="009F2179"/>
    <w:rsid w:val="00A236A7"/>
    <w:rsid w:val="00A574B1"/>
    <w:rsid w:val="00A62335"/>
    <w:rsid w:val="00A67EE6"/>
    <w:rsid w:val="00A7022B"/>
    <w:rsid w:val="00A71180"/>
    <w:rsid w:val="00A7244D"/>
    <w:rsid w:val="00A841BF"/>
    <w:rsid w:val="00A94D23"/>
    <w:rsid w:val="00AF4249"/>
    <w:rsid w:val="00B26AEA"/>
    <w:rsid w:val="00B86049"/>
    <w:rsid w:val="00BB4C60"/>
    <w:rsid w:val="00BD2308"/>
    <w:rsid w:val="00BD6231"/>
    <w:rsid w:val="00BE5484"/>
    <w:rsid w:val="00C05351"/>
    <w:rsid w:val="00C126B1"/>
    <w:rsid w:val="00C23C7A"/>
    <w:rsid w:val="00C35115"/>
    <w:rsid w:val="00C35ED0"/>
    <w:rsid w:val="00C4787A"/>
    <w:rsid w:val="00C53A67"/>
    <w:rsid w:val="00C677FA"/>
    <w:rsid w:val="00C757CE"/>
    <w:rsid w:val="00C81465"/>
    <w:rsid w:val="00C84472"/>
    <w:rsid w:val="00C908FD"/>
    <w:rsid w:val="00CA36C3"/>
    <w:rsid w:val="00CC45E5"/>
    <w:rsid w:val="00CD353B"/>
    <w:rsid w:val="00CD483E"/>
    <w:rsid w:val="00D336EA"/>
    <w:rsid w:val="00D42D8B"/>
    <w:rsid w:val="00D6070F"/>
    <w:rsid w:val="00D71664"/>
    <w:rsid w:val="00D73D90"/>
    <w:rsid w:val="00DA63D1"/>
    <w:rsid w:val="00DC7061"/>
    <w:rsid w:val="00E063DC"/>
    <w:rsid w:val="00E26D29"/>
    <w:rsid w:val="00E51C24"/>
    <w:rsid w:val="00E62A40"/>
    <w:rsid w:val="00F102CC"/>
    <w:rsid w:val="00F241CA"/>
    <w:rsid w:val="00F27DBF"/>
    <w:rsid w:val="00F41DED"/>
    <w:rsid w:val="00F437BD"/>
    <w:rsid w:val="00F8582F"/>
    <w:rsid w:val="00FE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8FD"/>
  </w:style>
  <w:style w:type="paragraph" w:styleId="Nadpis1">
    <w:name w:val="heading 1"/>
    <w:basedOn w:val="Normln"/>
    <w:next w:val="Normln"/>
    <w:qFormat/>
    <w:rsid w:val="00C908FD"/>
    <w:pPr>
      <w:pBdr>
        <w:top w:val="single" w:sz="6" w:space="10" w:color="auto"/>
        <w:left w:val="single" w:sz="6" w:space="10" w:color="auto"/>
        <w:bottom w:val="single" w:sz="6" w:space="23" w:color="auto"/>
        <w:right w:val="single" w:sz="6" w:space="10" w:color="auto"/>
      </w:pBdr>
      <w:shd w:val="pct10" w:color="auto" w:fill="auto"/>
      <w:tabs>
        <w:tab w:val="left" w:pos="3000"/>
      </w:tabs>
      <w:jc w:val="center"/>
      <w:outlineLvl w:val="0"/>
    </w:pPr>
    <w:rPr>
      <w:rFonts w:ascii="Arial" w:hAnsi="Arial" w:cs="Arial"/>
      <w:b/>
      <w:caps/>
      <w:sz w:val="24"/>
      <w:lang w:val="en-US"/>
    </w:rPr>
  </w:style>
  <w:style w:type="paragraph" w:styleId="Nadpis2">
    <w:name w:val="heading 2"/>
    <w:basedOn w:val="Normln"/>
    <w:next w:val="Normln"/>
    <w:qFormat/>
    <w:rsid w:val="00C908FD"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rsid w:val="00C908FD"/>
    <w:pPr>
      <w:keepNext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C908FD"/>
    <w:pPr>
      <w:keepNext/>
      <w:jc w:val="center"/>
      <w:outlineLvl w:val="3"/>
    </w:pPr>
    <w:rPr>
      <w:rFonts w:ascii="Arial" w:hAnsi="Arial" w:cs="Arial"/>
      <w:b/>
      <w:bCs/>
      <w:lang w:val="fr-FR"/>
    </w:rPr>
  </w:style>
  <w:style w:type="paragraph" w:styleId="Nadpis5">
    <w:name w:val="heading 5"/>
    <w:basedOn w:val="Normln"/>
    <w:next w:val="Normln"/>
    <w:qFormat/>
    <w:rsid w:val="00C908FD"/>
    <w:pPr>
      <w:keepNext/>
      <w:tabs>
        <w:tab w:val="num" w:pos="1276"/>
        <w:tab w:val="left" w:pos="1843"/>
      </w:tabs>
      <w:outlineLvl w:val="4"/>
    </w:pPr>
    <w:rPr>
      <w:rFonts w:ascii="Arial" w:hAnsi="Arial" w:cs="Arial"/>
      <w:b/>
      <w:bCs/>
      <w:sz w:val="18"/>
    </w:rPr>
  </w:style>
  <w:style w:type="paragraph" w:styleId="Nadpis6">
    <w:name w:val="heading 6"/>
    <w:basedOn w:val="Normln"/>
    <w:next w:val="Normln"/>
    <w:qFormat/>
    <w:rsid w:val="00C908FD"/>
    <w:pPr>
      <w:keepNext/>
      <w:ind w:firstLine="720"/>
      <w:outlineLvl w:val="5"/>
    </w:pPr>
    <w:rPr>
      <w:rFonts w:ascii="Arial" w:hAnsi="Arial"/>
      <w:b/>
      <w:bCs/>
      <w:sz w:val="18"/>
    </w:rPr>
  </w:style>
  <w:style w:type="paragraph" w:styleId="Nadpis7">
    <w:name w:val="heading 7"/>
    <w:basedOn w:val="Normln"/>
    <w:next w:val="Normln"/>
    <w:qFormat/>
    <w:rsid w:val="00C908FD"/>
    <w:pPr>
      <w:keepNext/>
      <w:jc w:val="both"/>
      <w:outlineLvl w:val="6"/>
    </w:pPr>
    <w:rPr>
      <w:rFonts w:ascii="Univers (W1)" w:hAnsi="Univers (W1)"/>
      <w:b/>
      <w:bCs/>
      <w:sz w:val="16"/>
      <w:szCs w:val="16"/>
      <w:u w:val="single"/>
      <w:lang w:val="en-GB" w:eastAsia="fr-FR"/>
    </w:rPr>
  </w:style>
  <w:style w:type="paragraph" w:styleId="Nadpis8">
    <w:name w:val="heading 8"/>
    <w:basedOn w:val="Normln"/>
    <w:next w:val="Normln"/>
    <w:qFormat/>
    <w:rsid w:val="00C908FD"/>
    <w:pPr>
      <w:keepNext/>
      <w:tabs>
        <w:tab w:val="left" w:pos="2625"/>
      </w:tabs>
      <w:jc w:val="center"/>
      <w:outlineLvl w:val="7"/>
    </w:pPr>
    <w:rPr>
      <w:b/>
      <w:bCs/>
      <w:i/>
      <w:iCs/>
      <w:sz w:val="28"/>
    </w:rPr>
  </w:style>
  <w:style w:type="paragraph" w:styleId="Nadpis9">
    <w:name w:val="heading 9"/>
    <w:basedOn w:val="Normln"/>
    <w:next w:val="Normln"/>
    <w:qFormat/>
    <w:rsid w:val="00C908FD"/>
    <w:pPr>
      <w:keepNext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908F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next w:val="Normln"/>
    <w:semiHidden/>
    <w:rsid w:val="00C908FD"/>
    <w:pPr>
      <w:tabs>
        <w:tab w:val="center" w:pos="4819"/>
        <w:tab w:val="right" w:pos="9071"/>
      </w:tabs>
    </w:pPr>
  </w:style>
  <w:style w:type="paragraph" w:styleId="Normlnodsazen">
    <w:name w:val="Normal Indent"/>
    <w:basedOn w:val="Normln"/>
    <w:semiHidden/>
    <w:rsid w:val="00C908FD"/>
    <w:pPr>
      <w:jc w:val="both"/>
    </w:pPr>
    <w:rPr>
      <w:rFonts w:ascii="Univers (W1)" w:hAnsi="Univers (W1)"/>
      <w:sz w:val="16"/>
      <w:lang w:val="fr-FR"/>
    </w:rPr>
  </w:style>
  <w:style w:type="paragraph" w:customStyle="1" w:styleId="Chapitre">
    <w:name w:val="Chapitre"/>
    <w:basedOn w:val="Normln"/>
    <w:rsid w:val="00C908FD"/>
    <w:rPr>
      <w:rFonts w:ascii="Univers (W1)" w:hAnsi="Univers (W1)"/>
      <w:b/>
      <w:sz w:val="16"/>
      <w:lang w:val="fr-FR"/>
    </w:rPr>
  </w:style>
  <w:style w:type="paragraph" w:customStyle="1" w:styleId="NumArticle">
    <w:name w:val="NumArticle"/>
    <w:basedOn w:val="Normln"/>
    <w:rsid w:val="00C908FD"/>
    <w:pPr>
      <w:tabs>
        <w:tab w:val="left" w:pos="567"/>
      </w:tabs>
      <w:jc w:val="both"/>
    </w:pPr>
    <w:rPr>
      <w:rFonts w:ascii="Univers (W1)" w:hAnsi="Univers (W1)"/>
      <w:b/>
      <w:sz w:val="16"/>
      <w:lang w:val="fr-FR"/>
    </w:rPr>
  </w:style>
  <w:style w:type="paragraph" w:customStyle="1" w:styleId="ST2">
    <w:name w:val="ST2"/>
    <w:basedOn w:val="Normln"/>
    <w:rsid w:val="00C908FD"/>
    <w:pPr>
      <w:tabs>
        <w:tab w:val="left" w:pos="567"/>
      </w:tabs>
      <w:jc w:val="both"/>
    </w:pPr>
    <w:rPr>
      <w:rFonts w:ascii="Univers (W1)" w:hAnsi="Univers (W1)"/>
      <w:sz w:val="16"/>
      <w:lang w:val="fr-FR"/>
    </w:rPr>
  </w:style>
  <w:style w:type="paragraph" w:customStyle="1" w:styleId="TAB35">
    <w:name w:val="TAB35"/>
    <w:basedOn w:val="Normln"/>
    <w:rsid w:val="00C908FD"/>
    <w:pPr>
      <w:tabs>
        <w:tab w:val="left" w:pos="1843"/>
      </w:tabs>
      <w:jc w:val="both"/>
    </w:pPr>
    <w:rPr>
      <w:rFonts w:ascii="Univers (W1)" w:hAnsi="Univers (W1)"/>
      <w:sz w:val="16"/>
      <w:lang w:val="fr-FR"/>
    </w:rPr>
  </w:style>
  <w:style w:type="paragraph" w:customStyle="1" w:styleId="TITRE1BIS">
    <w:name w:val="TITRE1BIS"/>
    <w:basedOn w:val="Normln"/>
    <w:rsid w:val="00C908FD"/>
    <w:pPr>
      <w:jc w:val="center"/>
    </w:pPr>
    <w:rPr>
      <w:rFonts w:ascii="Univers (W1)" w:hAnsi="Univers (W1)"/>
      <w:b/>
      <w:sz w:val="16"/>
      <w:lang w:val="fr-FR"/>
    </w:rPr>
  </w:style>
  <w:style w:type="paragraph" w:customStyle="1" w:styleId="Import14">
    <w:name w:val="Import 14"/>
    <w:rsid w:val="00C908FD"/>
    <w:pPr>
      <w:tabs>
        <w:tab w:val="left" w:pos="6264"/>
      </w:tabs>
      <w:jc w:val="both"/>
    </w:pPr>
    <w:rPr>
      <w:rFonts w:ascii="Courier New" w:hAnsi="Courier New"/>
      <w:sz w:val="24"/>
      <w:lang w:val="en-US"/>
    </w:rPr>
  </w:style>
  <w:style w:type="paragraph" w:customStyle="1" w:styleId="Import0">
    <w:name w:val="Import 0"/>
    <w:rsid w:val="00C908FD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jc w:val="both"/>
    </w:pPr>
    <w:rPr>
      <w:rFonts w:ascii="Courier New" w:hAnsi="Courier New"/>
      <w:sz w:val="24"/>
      <w:lang w:val="en-US"/>
    </w:rPr>
  </w:style>
  <w:style w:type="character" w:styleId="slostrnky">
    <w:name w:val="page number"/>
    <w:basedOn w:val="Standardnpsmoodstavce"/>
    <w:semiHidden/>
    <w:rsid w:val="00C908FD"/>
  </w:style>
  <w:style w:type="paragraph" w:customStyle="1" w:styleId="Export0">
    <w:name w:val="Export 0"/>
    <w:rsid w:val="00C908F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Zkladntext">
    <w:name w:val="Body Text"/>
    <w:basedOn w:val="Normln"/>
    <w:semiHidden/>
    <w:rsid w:val="00C908FD"/>
    <w:rPr>
      <w:rFonts w:ascii="Arial" w:hAnsi="Arial"/>
      <w:color w:val="000000"/>
      <w:sz w:val="24"/>
    </w:rPr>
  </w:style>
  <w:style w:type="paragraph" w:customStyle="1" w:styleId="Textd">
    <w:name w:val="Text řádů"/>
    <w:basedOn w:val="Normln"/>
    <w:next w:val="Normln"/>
    <w:rsid w:val="00C908FD"/>
    <w:pPr>
      <w:numPr>
        <w:ilvl w:val="2"/>
        <w:numId w:val="3"/>
      </w:numPr>
      <w:suppressAutoHyphens/>
      <w:jc w:val="both"/>
      <w:outlineLvl w:val="2"/>
    </w:pPr>
    <w:rPr>
      <w:rFonts w:ascii="Arial" w:hAnsi="Arial"/>
      <w:sz w:val="24"/>
    </w:rPr>
  </w:style>
  <w:style w:type="character" w:styleId="Hypertextovodkaz">
    <w:name w:val="Hyperlink"/>
    <w:semiHidden/>
    <w:rsid w:val="00C908FD"/>
    <w:rPr>
      <w:color w:val="0000FF"/>
      <w:u w:val="single"/>
    </w:rPr>
  </w:style>
  <w:style w:type="paragraph" w:customStyle="1" w:styleId="texte1">
    <w:name w:val="texte1"/>
    <w:basedOn w:val="Normln"/>
    <w:rsid w:val="00C908FD"/>
    <w:pPr>
      <w:tabs>
        <w:tab w:val="left" w:pos="567"/>
      </w:tabs>
      <w:jc w:val="both"/>
    </w:pPr>
    <w:rPr>
      <w:rFonts w:ascii="Univers (W1)" w:hAnsi="Univers (W1)"/>
      <w:sz w:val="16"/>
      <w:lang w:val="fr-FR"/>
    </w:rPr>
  </w:style>
  <w:style w:type="paragraph" w:styleId="Zkladntextodsazen">
    <w:name w:val="Body Text Indent"/>
    <w:basedOn w:val="Normln"/>
    <w:semiHidden/>
    <w:rsid w:val="00C908FD"/>
    <w:pPr>
      <w:ind w:left="2124" w:hanging="2124"/>
    </w:pPr>
    <w:rPr>
      <w:rFonts w:ascii="Arial" w:hAnsi="Arial"/>
      <w:sz w:val="24"/>
    </w:rPr>
  </w:style>
  <w:style w:type="character" w:styleId="Sledovanodkaz">
    <w:name w:val="FollowedHyperlink"/>
    <w:semiHidden/>
    <w:rsid w:val="00C908FD"/>
    <w:rPr>
      <w:color w:val="800080"/>
      <w:u w:val="single"/>
    </w:rPr>
  </w:style>
  <w:style w:type="paragraph" w:styleId="Zkladntextodsazen2">
    <w:name w:val="Body Text Indent 2"/>
    <w:basedOn w:val="Normln"/>
    <w:semiHidden/>
    <w:rsid w:val="00C908FD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sid w:val="00C908FD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41D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F41DED"/>
    <w:rPr>
      <w:sz w:val="16"/>
      <w:szCs w:val="16"/>
    </w:rPr>
  </w:style>
  <w:style w:type="paragraph" w:customStyle="1" w:styleId="Default">
    <w:name w:val="Default"/>
    <w:rsid w:val="00F41D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30D63"/>
  </w:style>
  <w:style w:type="paragraph" w:customStyle="1" w:styleId="Rozvrendokumentu1">
    <w:name w:val="Rozvržení dokumentu1"/>
    <w:basedOn w:val="Normln"/>
    <w:link w:val="RozvrendokumentuChar"/>
    <w:uiPriority w:val="99"/>
    <w:semiHidden/>
    <w:unhideWhenUsed/>
    <w:rsid w:val="00430D63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1"/>
    <w:uiPriority w:val="99"/>
    <w:semiHidden/>
    <w:rsid w:val="00430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allycrosscup@email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1054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STANDARD REGULATIONS FOR EVENTS OF THE EUROPEAN</vt:lpstr>
    </vt:vector>
  </TitlesOfParts>
  <Company/>
  <LinksUpToDate>false</LinksUpToDate>
  <CharactersWithSpaces>7260</CharactersWithSpaces>
  <SharedDoc>false</SharedDoc>
  <HLinks>
    <vt:vector size="6" baseType="variant">
      <vt:variant>
        <vt:i4>1835047</vt:i4>
      </vt:variant>
      <vt:variant>
        <vt:i4>0</vt:i4>
      </vt:variant>
      <vt:variant>
        <vt:i4>0</vt:i4>
      </vt:variant>
      <vt:variant>
        <vt:i4>5</vt:i4>
      </vt:variant>
      <vt:variant>
        <vt:lpwstr>mailto:rallycrosscup@email.cz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REGULATIONS FOR EVENTS OF THE EUROPEAN</dc:title>
  <dc:creator>WORD</dc:creator>
  <cp:lastModifiedBy>Daniel Kříž</cp:lastModifiedBy>
  <cp:revision>36</cp:revision>
  <cp:lastPrinted>2015-04-29T08:19:00Z</cp:lastPrinted>
  <dcterms:created xsi:type="dcterms:W3CDTF">2016-03-21T07:31:00Z</dcterms:created>
  <dcterms:modified xsi:type="dcterms:W3CDTF">2016-06-06T09:23:00Z</dcterms:modified>
</cp:coreProperties>
</file>